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F093F" w14:textId="4476463D" w:rsidR="00434B23" w:rsidRPr="005B7DD8" w:rsidRDefault="00434B23" w:rsidP="00C10B0F">
      <w:pPr>
        <w:pStyle w:val="Bezodstpw"/>
        <w:rPr>
          <w:rFonts w:ascii="Arial" w:hAnsi="Arial" w:cs="Arial"/>
          <w:sz w:val="16"/>
          <w:szCs w:val="16"/>
        </w:rPr>
      </w:pPr>
    </w:p>
    <w:p w14:paraId="58694F31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5B0FF426" w14:textId="77777777" w:rsidR="00F3232C" w:rsidRDefault="00F3232C" w:rsidP="00F3232C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PROTOKÓŁ INWENTARYZACJI DRUKÓW ŚCISŁEGO ZARACHOWANIA</w:t>
      </w:r>
    </w:p>
    <w:p w14:paraId="0E163E7C" w14:textId="77777777" w:rsidR="00F3232C" w:rsidRDefault="00F3232C" w:rsidP="00F3232C">
      <w:pPr>
        <w:pStyle w:val="Bezodstpw"/>
        <w:jc w:val="center"/>
        <w:rPr>
          <w:rFonts w:ascii="Arial" w:hAnsi="Arial" w:cs="Arial"/>
        </w:rPr>
      </w:pPr>
    </w:p>
    <w:p w14:paraId="0667C503" w14:textId="77777777" w:rsidR="00F3232C" w:rsidRDefault="00F3232C" w:rsidP="00F3232C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wg stanu na dzień …………………………….</w:t>
      </w:r>
    </w:p>
    <w:p w14:paraId="55FDACC6" w14:textId="77777777"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F3232C" w14:paraId="165F098E" w14:textId="77777777" w:rsidTr="00F3232C">
        <w:trPr>
          <w:trHeight w:val="839"/>
        </w:trPr>
        <w:tc>
          <w:tcPr>
            <w:tcW w:w="1696" w:type="dxa"/>
          </w:tcPr>
          <w:p w14:paraId="7FDA19F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  <w:p w14:paraId="6D232A7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JEDNOSTKA</w:t>
            </w:r>
          </w:p>
        </w:tc>
        <w:tc>
          <w:tcPr>
            <w:tcW w:w="7797" w:type="dxa"/>
          </w:tcPr>
          <w:p w14:paraId="7920FC4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  <w:p w14:paraId="017C3DE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</w:tbl>
    <w:p w14:paraId="56FE4921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74485356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SPISOWY/ skład:</w:t>
      </w:r>
    </w:p>
    <w:p w14:paraId="15B1F265" w14:textId="77777777"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2689" w:type="dxa"/>
        <w:tblLook w:val="04A0" w:firstRow="1" w:lastRow="0" w:firstColumn="1" w:lastColumn="0" w:noHBand="0" w:noVBand="1"/>
      </w:tblPr>
      <w:tblGrid>
        <w:gridCol w:w="6804"/>
      </w:tblGrid>
      <w:tr w:rsidR="00F3232C" w14:paraId="0F1DE339" w14:textId="77777777" w:rsidTr="00F3232C">
        <w:trPr>
          <w:trHeight w:val="494"/>
        </w:trPr>
        <w:tc>
          <w:tcPr>
            <w:tcW w:w="6804" w:type="dxa"/>
          </w:tcPr>
          <w:p w14:paraId="66ACD2B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670D46B9" w14:textId="77777777" w:rsidTr="00F3232C">
        <w:trPr>
          <w:trHeight w:val="558"/>
        </w:trPr>
        <w:tc>
          <w:tcPr>
            <w:tcW w:w="6804" w:type="dxa"/>
          </w:tcPr>
          <w:p w14:paraId="08A2C28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035F2251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73B4419C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6545E2C0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 w składzie jak wyżej przeprowadził w dniu ………………………………………</w:t>
      </w:r>
    </w:p>
    <w:p w14:paraId="60C86533" w14:textId="69F28BAC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inwentaryzację druków ścisłego zarachowania i stwierdził </w:t>
      </w:r>
      <w:bookmarkStart w:id="0" w:name="_GoBack"/>
      <w:bookmarkEnd w:id="0"/>
    </w:p>
    <w:p w14:paraId="02DF3178" w14:textId="77777777"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916"/>
        <w:gridCol w:w="1134"/>
        <w:gridCol w:w="708"/>
        <w:gridCol w:w="2127"/>
      </w:tblGrid>
      <w:tr w:rsidR="00F3232C" w14:paraId="38BA3B13" w14:textId="77777777" w:rsidTr="00F3232C">
        <w:tc>
          <w:tcPr>
            <w:tcW w:w="608" w:type="dxa"/>
          </w:tcPr>
          <w:p w14:paraId="47797733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4916" w:type="dxa"/>
          </w:tcPr>
          <w:p w14:paraId="19DEB89F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Rodzaj druku</w:t>
            </w:r>
          </w:p>
        </w:tc>
        <w:tc>
          <w:tcPr>
            <w:tcW w:w="1134" w:type="dxa"/>
          </w:tcPr>
          <w:p w14:paraId="105D751F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Od numeru do numeru</w:t>
            </w:r>
          </w:p>
        </w:tc>
        <w:tc>
          <w:tcPr>
            <w:tcW w:w="708" w:type="dxa"/>
          </w:tcPr>
          <w:p w14:paraId="6C62D311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2127" w:type="dxa"/>
          </w:tcPr>
          <w:p w14:paraId="264824D8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F3232C" w14:paraId="186B0870" w14:textId="77777777" w:rsidTr="00F3232C">
        <w:trPr>
          <w:trHeight w:val="377"/>
        </w:trPr>
        <w:tc>
          <w:tcPr>
            <w:tcW w:w="608" w:type="dxa"/>
          </w:tcPr>
          <w:p w14:paraId="5B79221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11EA70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FB628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9FEE55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B081A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1F89909D" w14:textId="77777777" w:rsidTr="00F3232C">
        <w:trPr>
          <w:trHeight w:val="424"/>
        </w:trPr>
        <w:tc>
          <w:tcPr>
            <w:tcW w:w="608" w:type="dxa"/>
          </w:tcPr>
          <w:p w14:paraId="5D2F749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0097F49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FC9E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7419CD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B2A444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C039B5B" w14:textId="77777777" w:rsidTr="00F3232C">
        <w:trPr>
          <w:trHeight w:val="416"/>
        </w:trPr>
        <w:tc>
          <w:tcPr>
            <w:tcW w:w="608" w:type="dxa"/>
          </w:tcPr>
          <w:p w14:paraId="7B7D9B9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1CC6F7C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1C53F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1CD762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39BC9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F626692" w14:textId="77777777" w:rsidTr="00F3232C">
        <w:trPr>
          <w:trHeight w:val="408"/>
        </w:trPr>
        <w:tc>
          <w:tcPr>
            <w:tcW w:w="608" w:type="dxa"/>
          </w:tcPr>
          <w:p w14:paraId="416BD0F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03D7F6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4E930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B6B34E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AD8849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C39972B" w14:textId="77777777" w:rsidTr="00F3232C">
        <w:trPr>
          <w:trHeight w:val="413"/>
        </w:trPr>
        <w:tc>
          <w:tcPr>
            <w:tcW w:w="608" w:type="dxa"/>
          </w:tcPr>
          <w:p w14:paraId="0D05DC3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34DDD00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831A5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C95C45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98E29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5C69F2BA" w14:textId="77777777" w:rsidTr="00F3232C">
        <w:trPr>
          <w:trHeight w:val="420"/>
        </w:trPr>
        <w:tc>
          <w:tcPr>
            <w:tcW w:w="608" w:type="dxa"/>
          </w:tcPr>
          <w:p w14:paraId="58691E1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3B35D0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0489C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026153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007F5B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6FF51EA6" w14:textId="77777777" w:rsidTr="00F3232C">
        <w:trPr>
          <w:trHeight w:val="412"/>
        </w:trPr>
        <w:tc>
          <w:tcPr>
            <w:tcW w:w="608" w:type="dxa"/>
          </w:tcPr>
          <w:p w14:paraId="6791A6D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9BAFED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5D0664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6F0DDF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180A98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7ED08025" w14:textId="77777777" w:rsidTr="00F3232C">
        <w:trPr>
          <w:trHeight w:val="418"/>
        </w:trPr>
        <w:tc>
          <w:tcPr>
            <w:tcW w:w="608" w:type="dxa"/>
          </w:tcPr>
          <w:p w14:paraId="29A5A88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33F6EB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86CE8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5AEC4E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CC5797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626CE2D8" w14:textId="77777777" w:rsidTr="00F3232C">
        <w:trPr>
          <w:trHeight w:val="410"/>
        </w:trPr>
        <w:tc>
          <w:tcPr>
            <w:tcW w:w="608" w:type="dxa"/>
          </w:tcPr>
          <w:p w14:paraId="1FD1101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3262232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EAA9B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7DAD9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7876A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55F79422" w14:textId="77777777" w:rsidTr="00F3232C">
        <w:trPr>
          <w:trHeight w:val="416"/>
        </w:trPr>
        <w:tc>
          <w:tcPr>
            <w:tcW w:w="608" w:type="dxa"/>
          </w:tcPr>
          <w:p w14:paraId="0647742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7E40CEE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4EEEC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2B273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48CBB3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34DD390B" w14:textId="77777777" w:rsidTr="00F3232C">
        <w:trPr>
          <w:trHeight w:val="422"/>
        </w:trPr>
        <w:tc>
          <w:tcPr>
            <w:tcW w:w="608" w:type="dxa"/>
          </w:tcPr>
          <w:p w14:paraId="15FAC42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042EF6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E7B60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E3E584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8CD3E5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2188E462" w14:textId="77777777" w:rsidTr="00F3232C">
        <w:trPr>
          <w:trHeight w:val="414"/>
        </w:trPr>
        <w:tc>
          <w:tcPr>
            <w:tcW w:w="608" w:type="dxa"/>
          </w:tcPr>
          <w:p w14:paraId="25E21FA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EE44C0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44F7D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BE4CA8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3B35B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28611F17" w14:textId="77777777" w:rsidTr="00F3232C">
        <w:trPr>
          <w:trHeight w:val="406"/>
        </w:trPr>
        <w:tc>
          <w:tcPr>
            <w:tcW w:w="608" w:type="dxa"/>
          </w:tcPr>
          <w:p w14:paraId="1BAE45D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07BA127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630C0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AD1A6E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7FE0DB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4B6D8BE" w14:textId="77777777" w:rsidTr="00F3232C">
        <w:trPr>
          <w:trHeight w:val="425"/>
        </w:trPr>
        <w:tc>
          <w:tcPr>
            <w:tcW w:w="608" w:type="dxa"/>
          </w:tcPr>
          <w:p w14:paraId="30F287A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349EFE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6851E2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BE3731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C35C4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390C689" w14:textId="77777777" w:rsidTr="00F3232C">
        <w:trPr>
          <w:trHeight w:val="418"/>
        </w:trPr>
        <w:tc>
          <w:tcPr>
            <w:tcW w:w="608" w:type="dxa"/>
          </w:tcPr>
          <w:p w14:paraId="35A5D48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35D7214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24594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282441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A7A5EB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61883933" w14:textId="77777777" w:rsidTr="00F3232C">
        <w:trPr>
          <w:trHeight w:val="439"/>
        </w:trPr>
        <w:tc>
          <w:tcPr>
            <w:tcW w:w="608" w:type="dxa"/>
          </w:tcPr>
          <w:p w14:paraId="241D3BD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108D077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65073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7D2F41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2EBF7A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420745A6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2C07CF44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42A73500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 / podpisy/: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osoby odpowiedzialnej </w:t>
      </w:r>
    </w:p>
    <w:p w14:paraId="23A91DEA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111B5034" w14:textId="074D0EEF" w:rsidR="00F3232C" w:rsidRDefault="00C10B0F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5FE0921C" w14:textId="77777777" w:rsidR="009A3FD6" w:rsidRPr="00C45B51" w:rsidRDefault="00F3232C" w:rsidP="00C45B51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sectPr w:rsidR="009A3FD6" w:rsidRPr="00C45B51" w:rsidSect="00F323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133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EA30F" w14:textId="77777777" w:rsidR="008733CD" w:rsidRDefault="008733CD" w:rsidP="006578D9">
      <w:pPr>
        <w:spacing w:after="0" w:line="240" w:lineRule="auto"/>
      </w:pPr>
      <w:r>
        <w:separator/>
      </w:r>
    </w:p>
  </w:endnote>
  <w:endnote w:type="continuationSeparator" w:id="0">
    <w:p w14:paraId="0D0D983A" w14:textId="77777777" w:rsidR="008733CD" w:rsidRDefault="008733CD" w:rsidP="006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1914A" w14:textId="77777777" w:rsidR="006578D9" w:rsidRDefault="006578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5FEDD" w14:textId="77777777" w:rsidR="006578D9" w:rsidRDefault="006578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BA515" w14:textId="77777777" w:rsidR="006578D9" w:rsidRDefault="006578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560D7" w14:textId="77777777" w:rsidR="008733CD" w:rsidRDefault="008733CD" w:rsidP="006578D9">
      <w:pPr>
        <w:spacing w:after="0" w:line="240" w:lineRule="auto"/>
      </w:pPr>
      <w:r>
        <w:separator/>
      </w:r>
    </w:p>
  </w:footnote>
  <w:footnote w:type="continuationSeparator" w:id="0">
    <w:p w14:paraId="0D4C9C45" w14:textId="77777777" w:rsidR="008733CD" w:rsidRDefault="008733CD" w:rsidP="0065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A0710" w14:textId="77777777" w:rsidR="006578D9" w:rsidRDefault="006578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09CBD" w14:textId="0DDAEEA3" w:rsidR="006578D9" w:rsidRDefault="006578D9" w:rsidP="006578D9">
    <w:pPr>
      <w:pStyle w:val="Nagwek"/>
      <w:jc w:val="right"/>
      <w:rPr>
        <w:color w:val="5B9BD5" w:themeColor="accent1"/>
      </w:rPr>
    </w:pPr>
    <w:r>
      <w:rPr>
        <w:color w:val="5B9BD5" w:themeColor="accent1"/>
      </w:rPr>
      <w:t>Załącznik nr 1</w:t>
    </w:r>
  </w:p>
  <w:p w14:paraId="220751D4" w14:textId="01613A22" w:rsidR="006578D9" w:rsidRDefault="006578D9" w:rsidP="006578D9">
    <w:pPr>
      <w:pStyle w:val="Nagwek"/>
      <w:jc w:val="right"/>
      <w:rPr>
        <w:color w:val="5B9BD5" w:themeColor="accent1"/>
      </w:rPr>
    </w:pPr>
    <w:r>
      <w:rPr>
        <w:color w:val="5B9BD5" w:themeColor="accent1"/>
      </w:rPr>
      <w:t xml:space="preserve">do Zarządzenia Rektora nr I/103/2023 z dnia 12.12.2023 </w:t>
    </w:r>
  </w:p>
  <w:p w14:paraId="7DDFD142" w14:textId="77777777" w:rsidR="006578D9" w:rsidRDefault="006578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B6787" w14:textId="77777777" w:rsidR="006578D9" w:rsidRDefault="006578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2C"/>
    <w:rsid w:val="00383201"/>
    <w:rsid w:val="003F237A"/>
    <w:rsid w:val="003F502D"/>
    <w:rsid w:val="00434B23"/>
    <w:rsid w:val="006578D9"/>
    <w:rsid w:val="007531ED"/>
    <w:rsid w:val="00793F16"/>
    <w:rsid w:val="007D365C"/>
    <w:rsid w:val="008733CD"/>
    <w:rsid w:val="009A3FD6"/>
    <w:rsid w:val="00AE7758"/>
    <w:rsid w:val="00B840EF"/>
    <w:rsid w:val="00C10B0F"/>
    <w:rsid w:val="00C45B51"/>
    <w:rsid w:val="00F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6935"/>
  <w15:chartTrackingRefBased/>
  <w15:docId w15:val="{81EE5CC5-AD66-4A39-B791-BFFE35B1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3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8D9"/>
  </w:style>
  <w:style w:type="paragraph" w:styleId="Stopka">
    <w:name w:val="footer"/>
    <w:basedOn w:val="Normalny"/>
    <w:link w:val="StopkaZnak"/>
    <w:uiPriority w:val="99"/>
    <w:unhideWhenUsed/>
    <w:rsid w:val="0065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Anna Krzciuk</cp:lastModifiedBy>
  <cp:revision>3</cp:revision>
  <dcterms:created xsi:type="dcterms:W3CDTF">2023-12-13T12:13:00Z</dcterms:created>
  <dcterms:modified xsi:type="dcterms:W3CDTF">2023-12-13T12:14:00Z</dcterms:modified>
</cp:coreProperties>
</file>