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3ABF2" w14:textId="77777777" w:rsidR="001E03EF" w:rsidRPr="007B43EC" w:rsidRDefault="001E03EF" w:rsidP="001E03E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2</w:t>
      </w:r>
    </w:p>
    <w:p w14:paraId="2022F07E" w14:textId="79A703B8" w:rsidR="007B43EC" w:rsidRPr="00B353B0" w:rsidRDefault="00D808A5" w:rsidP="001E03E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Informacji nr </w:t>
      </w:r>
      <w:r w:rsidR="001E03EF" w:rsidRPr="007B43EC">
        <w:rPr>
          <w:b/>
          <w:sz w:val="24"/>
          <w:szCs w:val="24"/>
        </w:rPr>
        <w:t>-2025</w:t>
      </w:r>
    </w:p>
    <w:p w14:paraId="23AE7BB1" w14:textId="77777777" w:rsidR="007B43EC" w:rsidRPr="007B43EC" w:rsidRDefault="007B43EC" w:rsidP="001E03EF">
      <w:pPr>
        <w:jc w:val="right"/>
        <w:rPr>
          <w:sz w:val="24"/>
          <w:szCs w:val="24"/>
        </w:rPr>
      </w:pPr>
    </w:p>
    <w:p w14:paraId="7530562C" w14:textId="738D61E7" w:rsidR="007B43EC" w:rsidRPr="007B43EC" w:rsidRDefault="007B43EC" w:rsidP="007B43EC">
      <w:pPr>
        <w:jc w:val="both"/>
        <w:rPr>
          <w:sz w:val="24"/>
          <w:szCs w:val="24"/>
        </w:rPr>
      </w:pPr>
      <w:r w:rsidRPr="007B43EC">
        <w:rPr>
          <w:sz w:val="24"/>
          <w:szCs w:val="24"/>
        </w:rPr>
        <w:t>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14:paraId="0BD18D3B" w14:textId="17614782" w:rsidR="007B43EC" w:rsidRDefault="007B43EC" w:rsidP="007B43EC">
      <w:pPr>
        <w:jc w:val="both"/>
        <w:rPr>
          <w:sz w:val="18"/>
          <w:szCs w:val="18"/>
        </w:rPr>
      </w:pPr>
      <w:r w:rsidRPr="007B43EC">
        <w:rPr>
          <w:sz w:val="18"/>
          <w:szCs w:val="18"/>
        </w:rPr>
        <w:t>(nazwa i adres Wnioskodawcy)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(miejscowość, data)</w:t>
      </w:r>
    </w:p>
    <w:p w14:paraId="0A00FD4D" w14:textId="78BD65BE" w:rsidR="007B43EC" w:rsidRDefault="007B43EC" w:rsidP="007B43EC">
      <w:pPr>
        <w:jc w:val="both"/>
        <w:rPr>
          <w:sz w:val="24"/>
          <w:szCs w:val="24"/>
        </w:rPr>
      </w:pPr>
    </w:p>
    <w:p w14:paraId="14F52CDA" w14:textId="6E14A485" w:rsidR="007B43EC" w:rsidRDefault="007B43EC" w:rsidP="007B43EC">
      <w:pPr>
        <w:jc w:val="right"/>
        <w:rPr>
          <w:sz w:val="24"/>
          <w:szCs w:val="24"/>
        </w:rPr>
      </w:pPr>
    </w:p>
    <w:p w14:paraId="16D80A38" w14:textId="77777777" w:rsidR="007B43EC" w:rsidRDefault="007B43EC" w:rsidP="007B43EC">
      <w:pPr>
        <w:jc w:val="right"/>
        <w:rPr>
          <w:sz w:val="24"/>
          <w:szCs w:val="24"/>
        </w:rPr>
      </w:pPr>
      <w:r>
        <w:rPr>
          <w:sz w:val="24"/>
          <w:szCs w:val="24"/>
        </w:rPr>
        <w:t>Akademia Sztuk Pięknych</w:t>
      </w:r>
    </w:p>
    <w:p w14:paraId="28F8763C" w14:textId="790CD65D" w:rsidR="007B43EC" w:rsidRDefault="007B43EC" w:rsidP="007B43EC">
      <w:pPr>
        <w:jc w:val="right"/>
        <w:rPr>
          <w:sz w:val="24"/>
          <w:szCs w:val="24"/>
        </w:rPr>
      </w:pPr>
      <w:r>
        <w:rPr>
          <w:sz w:val="24"/>
          <w:szCs w:val="24"/>
        </w:rPr>
        <w:t>im Eugeniusza Gepperta we Wrocławiu</w:t>
      </w:r>
    </w:p>
    <w:p w14:paraId="58E6295D" w14:textId="614E32EE" w:rsidR="007B43EC" w:rsidRDefault="007B43EC" w:rsidP="007B43EC">
      <w:pPr>
        <w:jc w:val="right"/>
        <w:rPr>
          <w:sz w:val="24"/>
          <w:szCs w:val="24"/>
        </w:rPr>
      </w:pPr>
      <w:r>
        <w:rPr>
          <w:sz w:val="24"/>
          <w:szCs w:val="24"/>
        </w:rPr>
        <w:t>Plac Polski</w:t>
      </w:r>
      <w:r w:rsidR="008C03B6">
        <w:rPr>
          <w:sz w:val="24"/>
          <w:szCs w:val="24"/>
        </w:rPr>
        <w:t xml:space="preserve"> </w:t>
      </w:r>
      <w:r w:rsidR="00196CA3">
        <w:rPr>
          <w:sz w:val="24"/>
          <w:szCs w:val="24"/>
        </w:rPr>
        <w:t xml:space="preserve">3/4, </w:t>
      </w:r>
      <w:r>
        <w:rPr>
          <w:sz w:val="24"/>
          <w:szCs w:val="24"/>
        </w:rPr>
        <w:t>50-156 Wrocław</w:t>
      </w:r>
    </w:p>
    <w:p w14:paraId="4D81BBA3" w14:textId="7492FA05" w:rsidR="00FE2CE0" w:rsidRDefault="00FE2CE0" w:rsidP="007B43EC">
      <w:pPr>
        <w:jc w:val="right"/>
        <w:rPr>
          <w:sz w:val="24"/>
          <w:szCs w:val="24"/>
        </w:rPr>
      </w:pPr>
    </w:p>
    <w:p w14:paraId="347702D3" w14:textId="51CC9B34" w:rsidR="00196CA3" w:rsidRPr="000D6906" w:rsidRDefault="000C6AF3" w:rsidP="00FE2CE0">
      <w:pPr>
        <w:jc w:val="center"/>
        <w:rPr>
          <w:b/>
          <w:sz w:val="24"/>
          <w:szCs w:val="24"/>
        </w:rPr>
      </w:pPr>
      <w:r w:rsidRPr="000D6906">
        <w:rPr>
          <w:b/>
          <w:sz w:val="24"/>
          <w:szCs w:val="24"/>
        </w:rPr>
        <w:t>OFERTA NABYCIA</w:t>
      </w:r>
    </w:p>
    <w:p w14:paraId="7857FE9B" w14:textId="5AE1752D" w:rsidR="00196CA3" w:rsidRPr="000D6906" w:rsidRDefault="00196CA3" w:rsidP="008C03B6">
      <w:pPr>
        <w:jc w:val="both"/>
        <w:rPr>
          <w:sz w:val="24"/>
          <w:szCs w:val="24"/>
        </w:rPr>
      </w:pPr>
      <w:r w:rsidRPr="000D6906">
        <w:rPr>
          <w:sz w:val="24"/>
          <w:szCs w:val="24"/>
        </w:rPr>
        <w:t xml:space="preserve">W nawiązaniu do Informacji nr </w:t>
      </w:r>
      <w:r w:rsidR="00D808A5">
        <w:rPr>
          <w:b/>
          <w:sz w:val="24"/>
          <w:szCs w:val="24"/>
        </w:rPr>
        <w:t>2</w:t>
      </w:r>
      <w:r w:rsidRPr="00D808A5">
        <w:rPr>
          <w:b/>
          <w:sz w:val="24"/>
          <w:szCs w:val="24"/>
        </w:rPr>
        <w:t>-2025</w:t>
      </w:r>
      <w:r w:rsidRPr="000D6906">
        <w:rPr>
          <w:sz w:val="24"/>
          <w:szCs w:val="24"/>
        </w:rPr>
        <w:t>: Ogłoszenie o zbędnych składnikach majątku ruchomego Akademii Sztuk Pięknych im Eu</w:t>
      </w:r>
      <w:r w:rsidR="007D39DB" w:rsidRPr="000D6906">
        <w:rPr>
          <w:sz w:val="24"/>
          <w:szCs w:val="24"/>
        </w:rPr>
        <w:t>geniusza Gepperta we Wrocławiu z dnia 17</w:t>
      </w:r>
      <w:r w:rsidR="008C03B6">
        <w:rPr>
          <w:sz w:val="24"/>
          <w:szCs w:val="24"/>
        </w:rPr>
        <w:t>.</w:t>
      </w:r>
      <w:r w:rsidR="007D39DB" w:rsidRPr="000D6906">
        <w:rPr>
          <w:sz w:val="24"/>
          <w:szCs w:val="24"/>
        </w:rPr>
        <w:t>01</w:t>
      </w:r>
      <w:r w:rsidR="008C03B6">
        <w:rPr>
          <w:sz w:val="24"/>
          <w:szCs w:val="24"/>
        </w:rPr>
        <w:t>.</w:t>
      </w:r>
      <w:r w:rsidR="007D39DB" w:rsidRPr="000D6906">
        <w:rPr>
          <w:sz w:val="24"/>
          <w:szCs w:val="24"/>
        </w:rPr>
        <w:t xml:space="preserve">2025 r. </w:t>
      </w:r>
    </w:p>
    <w:p w14:paraId="7626AF27" w14:textId="18E1BBCA" w:rsidR="00156696" w:rsidRPr="000D6906" w:rsidRDefault="008B065F" w:rsidP="00156696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D6906">
        <w:rPr>
          <w:sz w:val="24"/>
          <w:szCs w:val="24"/>
        </w:rPr>
        <w:t xml:space="preserve">Dane </w:t>
      </w:r>
      <w:r w:rsidR="00123D64" w:rsidRPr="000D6906">
        <w:rPr>
          <w:sz w:val="24"/>
          <w:szCs w:val="24"/>
        </w:rPr>
        <w:t xml:space="preserve">oferenta </w:t>
      </w:r>
      <w:r w:rsidR="00156696" w:rsidRPr="000D6906">
        <w:rPr>
          <w:sz w:val="24"/>
          <w:szCs w:val="24"/>
        </w:rPr>
        <w:t xml:space="preserve">(nazwa/imię </w:t>
      </w:r>
      <w:r w:rsidR="00002BE2" w:rsidRPr="000D6906">
        <w:rPr>
          <w:sz w:val="24"/>
          <w:szCs w:val="24"/>
        </w:rPr>
        <w:t>i nazwisko, siedziba/adres)</w:t>
      </w:r>
      <w:r w:rsidRPr="000D6906">
        <w:rPr>
          <w:sz w:val="24"/>
          <w:szCs w:val="24"/>
        </w:rPr>
        <w:t>:</w:t>
      </w:r>
    </w:p>
    <w:p w14:paraId="451A6274" w14:textId="77777777" w:rsidR="00156696" w:rsidRDefault="00156696" w:rsidP="00156696">
      <w:pPr>
        <w:pStyle w:val="Akapitzlist"/>
        <w:rPr>
          <w:sz w:val="24"/>
          <w:szCs w:val="24"/>
        </w:rPr>
      </w:pPr>
      <w:r w:rsidRPr="000D6906">
        <w:rPr>
          <w:sz w:val="24"/>
          <w:szCs w:val="24"/>
        </w:rPr>
        <w:t>. . . . . . .</w:t>
      </w:r>
      <w:r w:rsidRPr="00E215DB">
        <w:rPr>
          <w:sz w:val="24"/>
          <w:szCs w:val="24"/>
        </w:rPr>
        <w:t xml:space="preserve"> . . . . . . . . . . . . . . . . . . . . . . . . . . . . . . . . . . . . . . . . . . . . . . . . . . . . . . . . . . . . . . .</w:t>
      </w:r>
      <w:r>
        <w:rPr>
          <w:sz w:val="24"/>
          <w:szCs w:val="24"/>
        </w:rPr>
        <w:t xml:space="preserve"> . . .</w:t>
      </w:r>
    </w:p>
    <w:p w14:paraId="203FDC93" w14:textId="77777777" w:rsidR="00156696" w:rsidRDefault="00156696" w:rsidP="00156696">
      <w:pPr>
        <w:pStyle w:val="Akapitzlist"/>
        <w:rPr>
          <w:sz w:val="24"/>
          <w:szCs w:val="24"/>
        </w:rPr>
      </w:pPr>
      <w:r w:rsidRPr="00E215DB">
        <w:rPr>
          <w:sz w:val="24"/>
          <w:szCs w:val="24"/>
        </w:rPr>
        <w:t>. . . . . . . . . . . . . . . . . . . . . . . . . . . . . . . . . . . . . . . . . . . . . . . . . . . . . . . . . . . . . . . . . . . . . .</w:t>
      </w:r>
      <w:r>
        <w:rPr>
          <w:sz w:val="24"/>
          <w:szCs w:val="24"/>
        </w:rPr>
        <w:t xml:space="preserve"> . . .</w:t>
      </w:r>
    </w:p>
    <w:p w14:paraId="4CFDC479" w14:textId="54EDDBBC" w:rsidR="00156696" w:rsidRDefault="00156696" w:rsidP="00156696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 xml:space="preserve">Telefon kontaktowy: </w:t>
      </w:r>
      <w:r w:rsidRPr="00E215DB">
        <w:rPr>
          <w:sz w:val="24"/>
          <w:szCs w:val="24"/>
        </w:rPr>
        <w:t xml:space="preserve">. . . . . . . . . . . . . . . </w:t>
      </w:r>
      <w:r>
        <w:rPr>
          <w:sz w:val="24"/>
          <w:szCs w:val="24"/>
        </w:rPr>
        <w:t xml:space="preserve">  Adres email: </w:t>
      </w:r>
      <w:r w:rsidRPr="00E215DB">
        <w:rPr>
          <w:sz w:val="24"/>
          <w:szCs w:val="24"/>
        </w:rPr>
        <w:t xml:space="preserve">. . . . . . . . . . . . . . . . . . . . . . . </w:t>
      </w:r>
      <w:r>
        <w:rPr>
          <w:sz w:val="24"/>
          <w:szCs w:val="24"/>
        </w:rPr>
        <w:t xml:space="preserve">. . . . . </w:t>
      </w:r>
    </w:p>
    <w:p w14:paraId="44139270" w14:textId="3DE5B60B" w:rsidR="00156696" w:rsidRDefault="00156696" w:rsidP="00156696">
      <w:pPr>
        <w:pStyle w:val="Akapitzlist"/>
        <w:rPr>
          <w:sz w:val="24"/>
          <w:szCs w:val="24"/>
        </w:rPr>
      </w:pPr>
    </w:p>
    <w:p w14:paraId="3085984B" w14:textId="3438FD93" w:rsidR="00156696" w:rsidRDefault="00156696" w:rsidP="00156696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Wskazanie składnika rzeczowego majątku ruchomego, którego wniosek dotyczy</w:t>
      </w:r>
    </w:p>
    <w:p w14:paraId="0964B710" w14:textId="77777777" w:rsidR="00045532" w:rsidRDefault="00045532" w:rsidP="00156696">
      <w:pPr>
        <w:pStyle w:val="Akapitzlist"/>
        <w:rPr>
          <w:sz w:val="24"/>
          <w:szCs w:val="24"/>
        </w:rPr>
      </w:pPr>
    </w:p>
    <w:tbl>
      <w:tblPr>
        <w:tblStyle w:val="Tabela-Siatka"/>
        <w:tblW w:w="8489" w:type="dxa"/>
        <w:tblInd w:w="720" w:type="dxa"/>
        <w:tblLook w:val="04A0" w:firstRow="1" w:lastRow="0" w:firstColumn="1" w:lastColumn="0" w:noHBand="0" w:noVBand="1"/>
      </w:tblPr>
      <w:tblGrid>
        <w:gridCol w:w="527"/>
        <w:gridCol w:w="3710"/>
        <w:gridCol w:w="2551"/>
        <w:gridCol w:w="1701"/>
      </w:tblGrid>
      <w:tr w:rsidR="0062142E" w14:paraId="2C3BE15F" w14:textId="623F4575" w:rsidTr="0062142E">
        <w:tc>
          <w:tcPr>
            <w:tcW w:w="527" w:type="dxa"/>
          </w:tcPr>
          <w:p w14:paraId="60CECAF4" w14:textId="75BB4B52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710" w:type="dxa"/>
          </w:tcPr>
          <w:p w14:paraId="784CEA00" w14:textId="32ADAB73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składnika</w:t>
            </w:r>
          </w:p>
        </w:tc>
        <w:tc>
          <w:tcPr>
            <w:tcW w:w="2551" w:type="dxa"/>
          </w:tcPr>
          <w:p w14:paraId="39B9E967" w14:textId="4D06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 inwentarzowy</w:t>
            </w:r>
          </w:p>
        </w:tc>
        <w:tc>
          <w:tcPr>
            <w:tcW w:w="1701" w:type="dxa"/>
          </w:tcPr>
          <w:p w14:paraId="30587897" w14:textId="0540AB8A" w:rsidR="0062142E" w:rsidRDefault="00123D64" w:rsidP="00123D64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</w:t>
            </w:r>
            <w:r w:rsidR="0095223F">
              <w:rPr>
                <w:sz w:val="24"/>
                <w:szCs w:val="24"/>
              </w:rPr>
              <w:softHyphen/>
            </w:r>
          </w:p>
        </w:tc>
      </w:tr>
      <w:tr w:rsidR="0062142E" w14:paraId="7F4DAD1C" w14:textId="7A6A2A82" w:rsidTr="0062142E">
        <w:tc>
          <w:tcPr>
            <w:tcW w:w="527" w:type="dxa"/>
          </w:tcPr>
          <w:p w14:paraId="765B5340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14:paraId="1041C1E5" w14:textId="16592E8B" w:rsidR="00D808A5" w:rsidRDefault="00D808A5" w:rsidP="00156696">
            <w:pPr>
              <w:pStyle w:val="Akapitzlist"/>
              <w:ind w:left="0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710" w:type="dxa"/>
          </w:tcPr>
          <w:p w14:paraId="45B83380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469C9003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5EDC55F" w14:textId="77777777" w:rsidR="0062142E" w:rsidRDefault="0062142E" w:rsidP="00156696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</w:tbl>
    <w:p w14:paraId="6D4BC6B6" w14:textId="67815E04" w:rsidR="00156696" w:rsidRDefault="00156696" w:rsidP="00156696">
      <w:pPr>
        <w:pStyle w:val="Akapitzlist"/>
        <w:rPr>
          <w:sz w:val="24"/>
          <w:szCs w:val="24"/>
        </w:rPr>
      </w:pPr>
    </w:p>
    <w:p w14:paraId="6DCB2B1E" w14:textId="77777777" w:rsidR="00156696" w:rsidRDefault="00156696" w:rsidP="00156696">
      <w:pPr>
        <w:pStyle w:val="Akapitzlist"/>
        <w:rPr>
          <w:sz w:val="24"/>
          <w:szCs w:val="24"/>
        </w:rPr>
      </w:pPr>
    </w:p>
    <w:p w14:paraId="770D48A9" w14:textId="53C1D5D9" w:rsidR="00156696" w:rsidRDefault="00023D4C" w:rsidP="001566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Oświadczam, że zakupiony składnik rzeczowy majątku ruchomego zostanie odebrany w terminie i miejscu wskazanych w protokole zdawczo-odbiorczym.</w:t>
      </w:r>
    </w:p>
    <w:p w14:paraId="4E35D433" w14:textId="2D2F986C" w:rsidR="00C523BA" w:rsidRDefault="00C523BA" w:rsidP="001566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Zobowiązuję się do pokrycia kosztów związanych z zakupem, w tym kosztów odbioru przedmiotu zakupu.</w:t>
      </w:r>
    </w:p>
    <w:p w14:paraId="11C89EA6" w14:textId="24BE453D" w:rsidR="00023D4C" w:rsidRDefault="00023D4C" w:rsidP="00023D4C">
      <w:pPr>
        <w:pStyle w:val="Akapitzlist"/>
        <w:rPr>
          <w:sz w:val="24"/>
          <w:szCs w:val="24"/>
        </w:rPr>
      </w:pPr>
    </w:p>
    <w:p w14:paraId="6C5C912A" w14:textId="36A6B9D5" w:rsidR="008D15F4" w:rsidRDefault="008D15F4" w:rsidP="00023D4C">
      <w:pPr>
        <w:pStyle w:val="Akapitzlist"/>
        <w:rPr>
          <w:sz w:val="24"/>
          <w:szCs w:val="24"/>
        </w:rPr>
      </w:pPr>
    </w:p>
    <w:p w14:paraId="3533EE4E" w14:textId="4B6F0E74" w:rsidR="001C1AAE" w:rsidRDefault="001C1AAE" w:rsidP="00023D4C">
      <w:pPr>
        <w:pStyle w:val="Akapitzlist"/>
        <w:rPr>
          <w:sz w:val="24"/>
          <w:szCs w:val="24"/>
        </w:rPr>
      </w:pPr>
    </w:p>
    <w:p w14:paraId="7E8A5ABE" w14:textId="77777777" w:rsidR="001C1AAE" w:rsidRDefault="001C1AAE" w:rsidP="00023D4C">
      <w:pPr>
        <w:pStyle w:val="Akapitzlist"/>
        <w:rPr>
          <w:sz w:val="24"/>
          <w:szCs w:val="24"/>
        </w:rPr>
      </w:pPr>
    </w:p>
    <w:p w14:paraId="47548907" w14:textId="4E8A8F80" w:rsidR="007053AF" w:rsidRPr="003B4074" w:rsidRDefault="007053AF" w:rsidP="007053AF">
      <w:pPr>
        <w:spacing w:line="360" w:lineRule="auto"/>
        <w:jc w:val="both"/>
        <w:rPr>
          <w:sz w:val="24"/>
          <w:szCs w:val="24"/>
        </w:rPr>
      </w:pP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  <w:t>………</w:t>
      </w:r>
      <w:r>
        <w:rPr>
          <w:sz w:val="24"/>
          <w:szCs w:val="24"/>
        </w:rPr>
        <w:t>……..</w:t>
      </w:r>
      <w:r w:rsidRPr="003B4074">
        <w:rPr>
          <w:sz w:val="24"/>
          <w:szCs w:val="24"/>
        </w:rPr>
        <w:t>…….…………………………..….</w:t>
      </w:r>
    </w:p>
    <w:p w14:paraId="2D3D4DCA" w14:textId="52D98E30" w:rsidR="009F30D6" w:rsidRDefault="007053AF" w:rsidP="007053AF">
      <w:pPr>
        <w:spacing w:line="240" w:lineRule="auto"/>
        <w:jc w:val="both"/>
        <w:rPr>
          <w:sz w:val="24"/>
          <w:szCs w:val="24"/>
        </w:rPr>
      </w:pP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 w:rsidRPr="003B407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B4074">
        <w:rPr>
          <w:sz w:val="24"/>
          <w:szCs w:val="24"/>
        </w:rPr>
        <w:t>(podpis)</w:t>
      </w:r>
    </w:p>
    <w:sectPr w:rsidR="009F30D6" w:rsidSect="001C1A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602DF"/>
    <w:multiLevelType w:val="hybridMultilevel"/>
    <w:tmpl w:val="641E5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DFF"/>
    <w:rsid w:val="00002BE2"/>
    <w:rsid w:val="00023D4C"/>
    <w:rsid w:val="00045532"/>
    <w:rsid w:val="000A5DFF"/>
    <w:rsid w:val="000C6AF3"/>
    <w:rsid w:val="000D6906"/>
    <w:rsid w:val="00123D64"/>
    <w:rsid w:val="00156696"/>
    <w:rsid w:val="00196CA3"/>
    <w:rsid w:val="001C1AAE"/>
    <w:rsid w:val="001E03EF"/>
    <w:rsid w:val="00284EC9"/>
    <w:rsid w:val="00406BF6"/>
    <w:rsid w:val="00617C65"/>
    <w:rsid w:val="0062142E"/>
    <w:rsid w:val="00645CC0"/>
    <w:rsid w:val="007053AF"/>
    <w:rsid w:val="007B43EC"/>
    <w:rsid w:val="007D39DB"/>
    <w:rsid w:val="008B065F"/>
    <w:rsid w:val="008C03B6"/>
    <w:rsid w:val="008D15F4"/>
    <w:rsid w:val="0095223F"/>
    <w:rsid w:val="00964ABD"/>
    <w:rsid w:val="009F30D6"/>
    <w:rsid w:val="00A27043"/>
    <w:rsid w:val="00B353B0"/>
    <w:rsid w:val="00C523BA"/>
    <w:rsid w:val="00CF4E13"/>
    <w:rsid w:val="00D31C1D"/>
    <w:rsid w:val="00D808A5"/>
    <w:rsid w:val="00DD24C1"/>
    <w:rsid w:val="00E215DB"/>
    <w:rsid w:val="00EF25DD"/>
    <w:rsid w:val="00F628A6"/>
    <w:rsid w:val="00FA6367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EE61"/>
  <w15:chartTrackingRefBased/>
  <w15:docId w15:val="{66F19032-E0A4-4CDE-92CF-46146F10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0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E13"/>
    <w:pPr>
      <w:ind w:left="720"/>
      <w:contextualSpacing/>
    </w:pPr>
  </w:style>
  <w:style w:type="table" w:styleId="Tabela-Siatka">
    <w:name w:val="Table Grid"/>
    <w:basedOn w:val="Standardowy"/>
    <w:uiPriority w:val="39"/>
    <w:rsid w:val="0004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Maliga</dc:creator>
  <cp:keywords/>
  <dc:description/>
  <cp:lastModifiedBy>Katarzyna Maliga</cp:lastModifiedBy>
  <cp:revision>35</cp:revision>
  <cp:lastPrinted>2025-01-23T09:28:00Z</cp:lastPrinted>
  <dcterms:created xsi:type="dcterms:W3CDTF">2025-01-16T09:29:00Z</dcterms:created>
  <dcterms:modified xsi:type="dcterms:W3CDTF">2025-01-23T09:28:00Z</dcterms:modified>
</cp:coreProperties>
</file>