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49B3" w:rsidRPr="00B940B5" w:rsidRDefault="00C649B3" w:rsidP="00C649B3">
      <w:pPr>
        <w:pStyle w:val="Bezodstpw"/>
        <w:jc w:val="right"/>
        <w:rPr>
          <w:rFonts w:ascii="Times New Roman" w:hAnsi="Times New Roman"/>
          <w:i/>
          <w:sz w:val="18"/>
          <w:szCs w:val="18"/>
          <w:lang w:val="pl-PL"/>
        </w:rPr>
      </w:pPr>
      <w:r w:rsidRPr="00B940B5">
        <w:rPr>
          <w:rFonts w:ascii="Times New Roman" w:hAnsi="Times New Roman"/>
          <w:i/>
          <w:sz w:val="18"/>
          <w:szCs w:val="18"/>
          <w:lang w:val="pl-PL"/>
        </w:rPr>
        <w:t>Załącznik nr 2 do Regulaminu Pracy ASP we Wrocławiu</w:t>
      </w:r>
    </w:p>
    <w:p w:rsidR="00C649B3" w:rsidRPr="00B940B5" w:rsidRDefault="00C649B3" w:rsidP="00C649B3">
      <w:pPr>
        <w:pStyle w:val="Bezodstpw"/>
        <w:jc w:val="right"/>
        <w:rPr>
          <w:rFonts w:ascii="Times New Roman" w:hAnsi="Times New Roman"/>
          <w:i/>
          <w:sz w:val="18"/>
          <w:szCs w:val="18"/>
          <w:lang w:val="pl-PL"/>
        </w:rPr>
      </w:pPr>
    </w:p>
    <w:p w:rsidR="00C649B3" w:rsidRPr="008C1A36" w:rsidRDefault="00C649B3" w:rsidP="00C649B3">
      <w:pPr>
        <w:spacing w:after="0"/>
        <w:jc w:val="both"/>
        <w:rPr>
          <w:rFonts w:ascii="Arial" w:hAnsi="Arial" w:cs="Arial"/>
          <w:b/>
          <w:iCs/>
          <w:sz w:val="24"/>
          <w:szCs w:val="24"/>
          <w:lang w:val="pl-PL"/>
        </w:rPr>
      </w:pPr>
    </w:p>
    <w:p w:rsidR="00C649B3" w:rsidRDefault="00C649B3" w:rsidP="00C649B3">
      <w:pPr>
        <w:spacing w:after="0"/>
        <w:jc w:val="center"/>
        <w:rPr>
          <w:rFonts w:ascii="Arial" w:hAnsi="Arial" w:cs="Arial"/>
          <w:b/>
          <w:iCs/>
          <w:sz w:val="24"/>
          <w:szCs w:val="24"/>
          <w:lang w:val="pl-PL"/>
        </w:rPr>
      </w:pPr>
      <w:r w:rsidRPr="008C1A36">
        <w:rPr>
          <w:rFonts w:ascii="Arial" w:hAnsi="Arial" w:cs="Arial"/>
          <w:b/>
          <w:iCs/>
          <w:sz w:val="24"/>
          <w:szCs w:val="24"/>
          <w:lang w:val="pl-PL"/>
        </w:rPr>
        <w:t>ZASADY WPROWADZANIA NOWOPRZYJĘTEGO PRACOWNIKA</w:t>
      </w:r>
    </w:p>
    <w:p w:rsidR="00C649B3" w:rsidRPr="008C1A36" w:rsidRDefault="00C649B3" w:rsidP="00C649B3">
      <w:pPr>
        <w:spacing w:after="0"/>
        <w:jc w:val="center"/>
        <w:rPr>
          <w:rFonts w:ascii="Arial" w:hAnsi="Arial" w:cs="Arial"/>
          <w:b/>
          <w:iCs/>
          <w:sz w:val="24"/>
          <w:szCs w:val="24"/>
          <w:lang w:val="pl-PL"/>
        </w:rPr>
      </w:pPr>
      <w:r w:rsidRPr="008C1A36">
        <w:rPr>
          <w:rFonts w:ascii="Arial" w:hAnsi="Arial" w:cs="Arial"/>
          <w:b/>
          <w:iCs/>
          <w:sz w:val="24"/>
          <w:szCs w:val="24"/>
          <w:lang w:val="pl-PL"/>
        </w:rPr>
        <w:t>NA STANOWISKO PRACY</w:t>
      </w:r>
    </w:p>
    <w:p w:rsidR="00C649B3" w:rsidRPr="008C1A36" w:rsidRDefault="00C649B3" w:rsidP="00C649B3">
      <w:pPr>
        <w:spacing w:after="0"/>
        <w:jc w:val="both"/>
        <w:rPr>
          <w:rFonts w:ascii="Arial" w:hAnsi="Arial" w:cs="Arial"/>
          <w:b/>
          <w:iCs/>
          <w:sz w:val="24"/>
          <w:szCs w:val="24"/>
          <w:lang w:val="pl-PL"/>
        </w:rPr>
      </w:pPr>
    </w:p>
    <w:p w:rsidR="00C649B3" w:rsidRPr="008C1A36" w:rsidRDefault="00C649B3" w:rsidP="00C649B3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8C1A36">
        <w:rPr>
          <w:rFonts w:ascii="Arial" w:hAnsi="Arial" w:cs="Arial"/>
          <w:iCs/>
          <w:sz w:val="24"/>
          <w:szCs w:val="24"/>
          <w:lang w:val="pl-PL"/>
        </w:rPr>
        <w:t xml:space="preserve">1. Kierownik </w:t>
      </w:r>
      <w:r w:rsidRPr="008B639E">
        <w:rPr>
          <w:rFonts w:ascii="Arial" w:hAnsi="Arial" w:cs="Arial"/>
          <w:iCs/>
          <w:sz w:val="24"/>
          <w:szCs w:val="24"/>
          <w:lang w:val="pl-PL"/>
        </w:rPr>
        <w:t>jednostki,</w:t>
      </w:r>
      <w:r w:rsidRPr="008C1A36">
        <w:rPr>
          <w:rFonts w:ascii="Arial" w:hAnsi="Arial" w:cs="Arial"/>
          <w:iCs/>
          <w:sz w:val="24"/>
          <w:szCs w:val="24"/>
          <w:lang w:val="pl-PL"/>
        </w:rPr>
        <w:t xml:space="preserve"> w której ma być zatrudniony pracownik wypełnia wniosek</w:t>
      </w:r>
      <w:r>
        <w:rPr>
          <w:rFonts w:ascii="Arial" w:hAnsi="Arial" w:cs="Arial"/>
          <w:iCs/>
          <w:sz w:val="24"/>
          <w:szCs w:val="24"/>
          <w:lang w:val="pl-PL"/>
        </w:rPr>
        <w:t xml:space="preserve">                      </w:t>
      </w:r>
      <w:r w:rsidRPr="008C1A36">
        <w:rPr>
          <w:rFonts w:ascii="Arial" w:hAnsi="Arial" w:cs="Arial"/>
          <w:iCs/>
          <w:sz w:val="24"/>
          <w:szCs w:val="24"/>
          <w:lang w:val="pl-PL"/>
        </w:rPr>
        <w:t xml:space="preserve"> o zatrudnienie pracownika i składa go w Dziale Organizacji i Kadr (DOiK).</w:t>
      </w:r>
    </w:p>
    <w:p w:rsidR="00C649B3" w:rsidRPr="008C1A36" w:rsidRDefault="00C649B3" w:rsidP="00C649B3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8C1A36">
        <w:rPr>
          <w:rFonts w:ascii="Arial" w:hAnsi="Arial" w:cs="Arial"/>
          <w:iCs/>
          <w:sz w:val="24"/>
          <w:szCs w:val="24"/>
          <w:lang w:val="pl-PL"/>
        </w:rPr>
        <w:t>2. Kandydat na pracownika składa podanie o zatrudnienie do Rektora lub Kanclerza.</w:t>
      </w:r>
    </w:p>
    <w:p w:rsidR="00C649B3" w:rsidRPr="008C1A36" w:rsidRDefault="00C649B3" w:rsidP="00C649B3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8C1A36">
        <w:rPr>
          <w:rFonts w:ascii="Arial" w:hAnsi="Arial" w:cs="Arial"/>
          <w:iCs/>
          <w:sz w:val="24"/>
          <w:szCs w:val="24"/>
          <w:lang w:val="pl-PL"/>
        </w:rPr>
        <w:t>3. Po uzyskaniu zgody na zatrudnienie, kandydat na pracownika dokonuje następujących formalności:</w:t>
      </w:r>
    </w:p>
    <w:p w:rsidR="00C649B3" w:rsidRPr="008C1A36" w:rsidRDefault="00C649B3" w:rsidP="00C649B3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8C1A36">
        <w:rPr>
          <w:rFonts w:ascii="Arial" w:hAnsi="Arial" w:cs="Arial"/>
          <w:iCs/>
          <w:sz w:val="24"/>
          <w:szCs w:val="24"/>
          <w:lang w:val="pl-PL"/>
        </w:rPr>
        <w:t>a) zgłasza się do Działu Organizacji i Kadr w celu złożenia dokumentów osobowych;</w:t>
      </w:r>
    </w:p>
    <w:p w:rsidR="00C649B3" w:rsidRPr="008B639E" w:rsidRDefault="00C649B3" w:rsidP="00C649B3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8C1A36">
        <w:rPr>
          <w:rFonts w:ascii="Arial" w:hAnsi="Arial" w:cs="Arial"/>
          <w:iCs/>
          <w:sz w:val="24"/>
          <w:szCs w:val="24"/>
          <w:lang w:val="pl-PL"/>
        </w:rPr>
        <w:t xml:space="preserve">b) po </w:t>
      </w:r>
      <w:r w:rsidRPr="008B639E">
        <w:rPr>
          <w:rFonts w:ascii="Arial" w:hAnsi="Arial" w:cs="Arial"/>
          <w:iCs/>
          <w:sz w:val="24"/>
          <w:szCs w:val="24"/>
          <w:lang w:val="pl-PL"/>
        </w:rPr>
        <w:t>weryfikacji dokumentów, pracownik DOiK kieruje kandydata na pracownika do:</w:t>
      </w:r>
    </w:p>
    <w:p w:rsidR="00C649B3" w:rsidRPr="008B639E" w:rsidRDefault="00C649B3" w:rsidP="00C649B3">
      <w:pPr>
        <w:spacing w:after="0"/>
        <w:ind w:left="426" w:hanging="142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8B639E">
        <w:rPr>
          <w:rFonts w:ascii="Arial" w:hAnsi="Arial" w:cs="Arial"/>
          <w:iCs/>
          <w:sz w:val="24"/>
          <w:szCs w:val="24"/>
          <w:lang w:val="pl-PL"/>
        </w:rPr>
        <w:t>- poradni medycyny pracy celem odbycia badań lekarskich w celu dopuszczenia do pracy na danym stanowisku pracy o ile pracownik nie posiada aktualnych badań zgodnych z art. 22</w:t>
      </w:r>
      <w:r w:rsidR="004435D9">
        <w:rPr>
          <w:rFonts w:ascii="Arial" w:hAnsi="Arial" w:cs="Arial"/>
          <w:iCs/>
          <w:sz w:val="24"/>
          <w:szCs w:val="24"/>
          <w:lang w:val="pl-PL"/>
        </w:rPr>
        <w:t>9 § 1¹ ust. 1 i 2 Kodeksu pracy</w:t>
      </w:r>
      <w:r w:rsidRPr="008B639E">
        <w:rPr>
          <w:rFonts w:ascii="Arial" w:hAnsi="Arial" w:cs="Arial"/>
          <w:iCs/>
          <w:sz w:val="24"/>
          <w:szCs w:val="24"/>
          <w:lang w:val="pl-PL"/>
        </w:rPr>
        <w:t>;</w:t>
      </w:r>
    </w:p>
    <w:p w:rsidR="00C649B3" w:rsidRPr="008C1A36" w:rsidRDefault="00C649B3" w:rsidP="00C649B3">
      <w:pPr>
        <w:spacing w:after="0"/>
        <w:ind w:left="426" w:hanging="142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8B639E">
        <w:rPr>
          <w:rFonts w:ascii="Arial" w:hAnsi="Arial" w:cs="Arial"/>
          <w:iCs/>
          <w:sz w:val="24"/>
          <w:szCs w:val="24"/>
          <w:lang w:val="pl-PL"/>
        </w:rPr>
        <w:t>-</w:t>
      </w:r>
      <w:r w:rsidRPr="008B639E">
        <w:rPr>
          <w:rFonts w:ascii="Arial" w:hAnsi="Arial" w:cs="Arial"/>
          <w:iCs/>
          <w:sz w:val="24"/>
          <w:szCs w:val="24"/>
          <w:lang w:val="pl-PL"/>
        </w:rPr>
        <w:tab/>
      </w:r>
      <w:r>
        <w:rPr>
          <w:rFonts w:ascii="Arial" w:hAnsi="Arial" w:cs="Arial"/>
          <w:iCs/>
          <w:sz w:val="24"/>
          <w:szCs w:val="24"/>
          <w:lang w:val="pl-PL"/>
        </w:rPr>
        <w:t>pracownika służby BHP</w:t>
      </w:r>
      <w:r w:rsidRPr="008B639E">
        <w:rPr>
          <w:rFonts w:ascii="Arial" w:hAnsi="Arial" w:cs="Arial"/>
          <w:iCs/>
          <w:sz w:val="24"/>
          <w:szCs w:val="24"/>
          <w:lang w:val="pl-PL"/>
        </w:rPr>
        <w:t xml:space="preserve"> i p.poż.</w:t>
      </w:r>
      <w:r w:rsidRPr="008C1A36">
        <w:rPr>
          <w:rFonts w:ascii="Arial" w:hAnsi="Arial" w:cs="Arial"/>
          <w:iCs/>
          <w:sz w:val="24"/>
          <w:szCs w:val="24"/>
          <w:lang w:val="pl-PL"/>
        </w:rPr>
        <w:t xml:space="preserve"> </w:t>
      </w:r>
      <w:r>
        <w:rPr>
          <w:rFonts w:ascii="Arial" w:hAnsi="Arial" w:cs="Arial"/>
          <w:iCs/>
          <w:sz w:val="24"/>
          <w:szCs w:val="24"/>
          <w:lang w:val="pl-PL"/>
        </w:rPr>
        <w:t xml:space="preserve">celem przeszkolenia wstępnego </w:t>
      </w:r>
      <w:r w:rsidRPr="008C1A36">
        <w:rPr>
          <w:rFonts w:ascii="Arial" w:hAnsi="Arial" w:cs="Arial"/>
          <w:iCs/>
          <w:sz w:val="24"/>
          <w:szCs w:val="24"/>
          <w:lang w:val="pl-PL"/>
        </w:rPr>
        <w:t>w zakresie przepisów i warunków bezpieczeństwa i higieny pracy oraz przepisów przeciwpożarowych obowiązujących na Akademii.</w:t>
      </w:r>
    </w:p>
    <w:p w:rsidR="00C649B3" w:rsidRPr="008C1A36" w:rsidRDefault="00C649B3" w:rsidP="00C649B3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8C1A36">
        <w:rPr>
          <w:rFonts w:ascii="Arial" w:hAnsi="Arial" w:cs="Arial"/>
          <w:iCs/>
          <w:sz w:val="24"/>
          <w:szCs w:val="24"/>
          <w:lang w:val="pl-PL"/>
        </w:rPr>
        <w:t>4. Po podpisaniu umowy o pracę pracownik jest kierowany do:</w:t>
      </w:r>
    </w:p>
    <w:p w:rsidR="00C649B3" w:rsidRPr="008C1A36" w:rsidRDefault="00C649B3" w:rsidP="00C649B3">
      <w:pPr>
        <w:spacing w:after="0"/>
        <w:ind w:firstLine="284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8C1A36">
        <w:rPr>
          <w:rFonts w:ascii="Arial" w:hAnsi="Arial" w:cs="Arial"/>
          <w:iCs/>
          <w:sz w:val="24"/>
          <w:szCs w:val="24"/>
          <w:lang w:val="pl-PL"/>
        </w:rPr>
        <w:t>-</w:t>
      </w:r>
      <w:r>
        <w:rPr>
          <w:rFonts w:ascii="Arial" w:hAnsi="Arial" w:cs="Arial"/>
          <w:iCs/>
          <w:sz w:val="24"/>
          <w:szCs w:val="24"/>
          <w:lang w:val="pl-PL"/>
        </w:rPr>
        <w:t xml:space="preserve"> Działu Finansowo – Księgowego</w:t>
      </w:r>
      <w:r w:rsidRPr="008C1A36">
        <w:rPr>
          <w:rFonts w:ascii="Arial" w:hAnsi="Arial" w:cs="Arial"/>
          <w:iCs/>
          <w:sz w:val="24"/>
          <w:szCs w:val="24"/>
          <w:lang w:val="pl-PL"/>
        </w:rPr>
        <w:t xml:space="preserve"> celem złożenia odpowiednich oświadczeń;</w:t>
      </w:r>
    </w:p>
    <w:p w:rsidR="00C649B3" w:rsidRPr="008C1A36" w:rsidRDefault="00C649B3" w:rsidP="00C649B3">
      <w:pPr>
        <w:spacing w:after="0"/>
        <w:ind w:firstLine="284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8C1A36">
        <w:rPr>
          <w:rFonts w:ascii="Arial" w:hAnsi="Arial" w:cs="Arial"/>
          <w:iCs/>
          <w:sz w:val="24"/>
          <w:szCs w:val="24"/>
          <w:lang w:val="pl-PL"/>
        </w:rPr>
        <w:t xml:space="preserve">- Sekcji IT </w:t>
      </w:r>
      <w:r>
        <w:rPr>
          <w:rFonts w:ascii="Arial" w:hAnsi="Arial" w:cs="Arial"/>
          <w:iCs/>
          <w:sz w:val="24"/>
          <w:szCs w:val="24"/>
          <w:lang w:val="pl-PL"/>
        </w:rPr>
        <w:t xml:space="preserve">– </w:t>
      </w:r>
      <w:r w:rsidRPr="008C1A36">
        <w:rPr>
          <w:rFonts w:ascii="Arial" w:hAnsi="Arial" w:cs="Arial"/>
          <w:iCs/>
          <w:sz w:val="24"/>
          <w:szCs w:val="24"/>
          <w:lang w:val="pl-PL"/>
        </w:rPr>
        <w:t xml:space="preserve"> celem wprowadzenia adresu e-mail do bazy informatycznej ASP;</w:t>
      </w:r>
    </w:p>
    <w:p w:rsidR="00C649B3" w:rsidRPr="008C1A36" w:rsidRDefault="00C649B3" w:rsidP="00C649B3">
      <w:pPr>
        <w:spacing w:after="0"/>
        <w:ind w:firstLine="284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8C1A36">
        <w:rPr>
          <w:rFonts w:ascii="Arial" w:hAnsi="Arial" w:cs="Arial"/>
          <w:iCs/>
          <w:sz w:val="24"/>
          <w:szCs w:val="24"/>
          <w:lang w:val="pl-PL"/>
        </w:rPr>
        <w:t>- innych jednostek organizacyjnych wskazanych przez pracownika DOiK.</w:t>
      </w:r>
    </w:p>
    <w:p w:rsidR="00C649B3" w:rsidRPr="00086774" w:rsidRDefault="00C649B3" w:rsidP="00C649B3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8C1A36">
        <w:rPr>
          <w:rFonts w:ascii="Arial" w:hAnsi="Arial" w:cs="Arial"/>
          <w:iCs/>
          <w:sz w:val="24"/>
          <w:szCs w:val="24"/>
          <w:lang w:val="pl-PL"/>
        </w:rPr>
        <w:t xml:space="preserve">5. Po spełnieniu wymogów określonych w ust. 1 - 4 oraz oddaniu wypełnionej karty obiegowej, </w:t>
      </w:r>
      <w:r w:rsidRPr="00086774">
        <w:rPr>
          <w:rFonts w:ascii="Arial" w:hAnsi="Arial" w:cs="Arial"/>
          <w:iCs/>
          <w:sz w:val="24"/>
          <w:szCs w:val="24"/>
          <w:lang w:val="pl-PL"/>
        </w:rPr>
        <w:t xml:space="preserve">pracownik zapoznaje się z regulaminami obowiązującymi na Akademii </w:t>
      </w:r>
      <w:r w:rsidR="004435D9">
        <w:rPr>
          <w:rFonts w:ascii="Arial" w:hAnsi="Arial" w:cs="Arial"/>
          <w:iCs/>
          <w:sz w:val="24"/>
          <w:szCs w:val="24"/>
          <w:lang w:val="pl-PL"/>
        </w:rPr>
        <w:br/>
      </w:r>
      <w:r w:rsidRPr="00086774">
        <w:rPr>
          <w:rFonts w:ascii="Arial" w:hAnsi="Arial" w:cs="Arial"/>
          <w:iCs/>
          <w:sz w:val="24"/>
          <w:szCs w:val="24"/>
          <w:lang w:val="pl-PL"/>
        </w:rPr>
        <w:t>i jest kierowany do jednostki, w której będzie zatrudniony.</w:t>
      </w:r>
    </w:p>
    <w:p w:rsidR="00C649B3" w:rsidRPr="00086774" w:rsidRDefault="00C649B3" w:rsidP="00C649B3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086774">
        <w:rPr>
          <w:rFonts w:ascii="Arial" w:hAnsi="Arial" w:cs="Arial"/>
          <w:iCs/>
          <w:sz w:val="24"/>
          <w:szCs w:val="24"/>
          <w:lang w:val="pl-PL"/>
        </w:rPr>
        <w:t>6. Kierownik jednostki w której ma być zatrudniony pracownik, z chwilą skierowania do niego nowoprzyjętego pracownika jest zobowiązany:</w:t>
      </w:r>
    </w:p>
    <w:p w:rsidR="00C649B3" w:rsidRPr="00086774" w:rsidRDefault="00C649B3" w:rsidP="00C649B3">
      <w:pPr>
        <w:tabs>
          <w:tab w:val="left" w:pos="567"/>
        </w:tabs>
        <w:spacing w:after="0"/>
        <w:ind w:firstLine="284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086774">
        <w:rPr>
          <w:rFonts w:ascii="Arial" w:hAnsi="Arial" w:cs="Arial"/>
          <w:iCs/>
          <w:sz w:val="24"/>
          <w:szCs w:val="24"/>
          <w:lang w:val="pl-PL"/>
        </w:rPr>
        <w:t xml:space="preserve">a) zapoznać pracownika z zakresem jego obowiązków i wręczyć mu dokument   </w:t>
      </w:r>
      <w:r w:rsidRPr="00086774">
        <w:rPr>
          <w:rFonts w:ascii="Arial" w:hAnsi="Arial" w:cs="Arial"/>
          <w:iCs/>
          <w:sz w:val="24"/>
          <w:szCs w:val="24"/>
          <w:lang w:val="pl-PL"/>
        </w:rPr>
        <w:tab/>
        <w:t>określający ten zakres;</w:t>
      </w:r>
    </w:p>
    <w:p w:rsidR="00C649B3" w:rsidRPr="00821F7B" w:rsidRDefault="00C649B3" w:rsidP="00C649B3">
      <w:pPr>
        <w:spacing w:after="0"/>
        <w:ind w:firstLine="284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086774">
        <w:rPr>
          <w:rFonts w:ascii="Arial" w:hAnsi="Arial" w:cs="Arial"/>
          <w:iCs/>
          <w:sz w:val="24"/>
          <w:szCs w:val="24"/>
          <w:lang w:val="pl-PL"/>
        </w:rPr>
        <w:t>b) wskazać mu miejsce wykonywania pracy;</w:t>
      </w:r>
      <w:bookmarkStart w:id="0" w:name="_GoBack"/>
    </w:p>
    <w:p w:rsidR="00C649B3" w:rsidRPr="00821F7B" w:rsidRDefault="00C649B3" w:rsidP="00C649B3">
      <w:pPr>
        <w:spacing w:after="0"/>
        <w:ind w:firstLine="284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821F7B">
        <w:rPr>
          <w:rFonts w:ascii="Arial" w:hAnsi="Arial" w:cs="Arial"/>
          <w:iCs/>
          <w:sz w:val="24"/>
          <w:szCs w:val="24"/>
          <w:lang w:val="pl-PL"/>
        </w:rPr>
        <w:t xml:space="preserve">c) przeprowadzić szkolenie stanowiskowe BHP; </w:t>
      </w:r>
    </w:p>
    <w:p w:rsidR="00C649B3" w:rsidRPr="00821F7B" w:rsidRDefault="00C649B3" w:rsidP="00B940B5">
      <w:pPr>
        <w:tabs>
          <w:tab w:val="left" w:pos="567"/>
        </w:tabs>
        <w:spacing w:after="0"/>
        <w:ind w:left="284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821F7B">
        <w:rPr>
          <w:rFonts w:ascii="Arial" w:hAnsi="Arial" w:cs="Arial"/>
          <w:iCs/>
          <w:sz w:val="24"/>
          <w:szCs w:val="24"/>
          <w:lang w:val="pl-PL"/>
        </w:rPr>
        <w:t>d)</w:t>
      </w:r>
      <w:r w:rsidR="00B940B5" w:rsidRPr="00821F7B">
        <w:rPr>
          <w:rFonts w:ascii="Arial" w:hAnsi="Arial" w:cs="Arial"/>
          <w:iCs/>
          <w:sz w:val="24"/>
          <w:szCs w:val="24"/>
          <w:lang w:val="pl-PL"/>
        </w:rPr>
        <w:t xml:space="preserve"> </w:t>
      </w:r>
      <w:r w:rsidRPr="00821F7B">
        <w:rPr>
          <w:rFonts w:ascii="Arial" w:hAnsi="Arial" w:cs="Arial"/>
          <w:iCs/>
          <w:sz w:val="24"/>
          <w:szCs w:val="24"/>
          <w:lang w:val="pl-PL"/>
        </w:rPr>
        <w:t>zapewnić uzyskanie zaopatrzenia w odzież roboczą</w:t>
      </w:r>
      <w:r w:rsidR="00B940B5" w:rsidRPr="00821F7B">
        <w:rPr>
          <w:rFonts w:ascii="Arial" w:hAnsi="Arial" w:cs="Arial"/>
          <w:iCs/>
          <w:sz w:val="24"/>
          <w:szCs w:val="24"/>
          <w:lang w:val="pl-PL"/>
        </w:rPr>
        <w:t xml:space="preserve"> i środki ochrony indywidualnej</w:t>
      </w:r>
      <w:r w:rsidRPr="00821F7B">
        <w:rPr>
          <w:rFonts w:ascii="Arial" w:hAnsi="Arial" w:cs="Arial"/>
          <w:iCs/>
          <w:sz w:val="24"/>
          <w:szCs w:val="24"/>
          <w:lang w:val="pl-PL"/>
        </w:rPr>
        <w:t>,</w:t>
      </w:r>
      <w:r w:rsidR="00B940B5" w:rsidRPr="00821F7B">
        <w:rPr>
          <w:rFonts w:ascii="Arial" w:hAnsi="Arial" w:cs="Arial"/>
          <w:iCs/>
          <w:sz w:val="24"/>
          <w:szCs w:val="24"/>
          <w:lang w:val="pl-PL"/>
        </w:rPr>
        <w:t xml:space="preserve"> </w:t>
      </w:r>
      <w:r w:rsidRPr="00821F7B">
        <w:rPr>
          <w:rFonts w:ascii="Arial" w:hAnsi="Arial" w:cs="Arial"/>
          <w:iCs/>
          <w:sz w:val="24"/>
          <w:szCs w:val="24"/>
          <w:lang w:val="pl-PL"/>
        </w:rPr>
        <w:t>a także przydzielić miejsce przechowywania odzieży</w:t>
      </w:r>
      <w:r w:rsidR="00B940B5" w:rsidRPr="00821F7B">
        <w:rPr>
          <w:rFonts w:ascii="Arial" w:hAnsi="Arial" w:cs="Arial"/>
          <w:iCs/>
          <w:sz w:val="24"/>
          <w:szCs w:val="24"/>
          <w:lang w:val="pl-PL"/>
        </w:rPr>
        <w:t xml:space="preserve"> i ŚOI</w:t>
      </w:r>
      <w:r w:rsidRPr="00821F7B">
        <w:rPr>
          <w:rFonts w:ascii="Arial" w:hAnsi="Arial" w:cs="Arial"/>
          <w:iCs/>
          <w:sz w:val="24"/>
          <w:szCs w:val="24"/>
          <w:lang w:val="pl-PL"/>
        </w:rPr>
        <w:t xml:space="preserve">; </w:t>
      </w:r>
    </w:p>
    <w:p w:rsidR="00C649B3" w:rsidRPr="00086774" w:rsidRDefault="00C649B3" w:rsidP="00C649B3">
      <w:pPr>
        <w:tabs>
          <w:tab w:val="left" w:pos="567"/>
        </w:tabs>
        <w:spacing w:after="0"/>
        <w:ind w:firstLine="284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821F7B">
        <w:rPr>
          <w:rFonts w:ascii="Arial" w:hAnsi="Arial" w:cs="Arial"/>
          <w:iCs/>
          <w:sz w:val="24"/>
          <w:szCs w:val="24"/>
          <w:lang w:val="pl-PL"/>
        </w:rPr>
        <w:t>e)</w:t>
      </w:r>
      <w:r w:rsidRPr="00821F7B">
        <w:rPr>
          <w:rFonts w:ascii="Arial" w:hAnsi="Arial" w:cs="Arial"/>
          <w:iCs/>
          <w:sz w:val="24"/>
          <w:szCs w:val="24"/>
          <w:lang w:val="pl-PL"/>
        </w:rPr>
        <w:tab/>
        <w:t xml:space="preserve">przedstawić nowoprzyjętego pracownika pracownikom </w:t>
      </w:r>
      <w:bookmarkEnd w:id="0"/>
      <w:r w:rsidRPr="00086774">
        <w:rPr>
          <w:rFonts w:ascii="Arial" w:hAnsi="Arial" w:cs="Arial"/>
          <w:iCs/>
          <w:sz w:val="24"/>
          <w:szCs w:val="24"/>
          <w:lang w:val="pl-PL"/>
        </w:rPr>
        <w:t>danej jednostki.</w:t>
      </w:r>
    </w:p>
    <w:p w:rsidR="00C649B3" w:rsidRPr="008C1A36" w:rsidRDefault="00C649B3" w:rsidP="00C649B3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086774">
        <w:rPr>
          <w:rFonts w:ascii="Arial" w:hAnsi="Arial" w:cs="Arial"/>
          <w:iCs/>
          <w:sz w:val="24"/>
          <w:szCs w:val="24"/>
          <w:lang w:val="pl-PL"/>
        </w:rPr>
        <w:t>7. Pracownik po spełnieniu wszystkich formalności podejmuje pracę w swojej jednostce.</w:t>
      </w:r>
    </w:p>
    <w:p w:rsidR="008D7FDE" w:rsidRPr="00B940B5" w:rsidRDefault="008D7FDE">
      <w:pPr>
        <w:rPr>
          <w:lang w:val="pl-PL"/>
        </w:rPr>
      </w:pPr>
    </w:p>
    <w:sectPr w:rsidR="008D7FDE" w:rsidRPr="00B940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9B3"/>
    <w:rsid w:val="004435D9"/>
    <w:rsid w:val="00482EC0"/>
    <w:rsid w:val="00821F7B"/>
    <w:rsid w:val="008D7FDE"/>
    <w:rsid w:val="009C28C2"/>
    <w:rsid w:val="00B940B5"/>
    <w:rsid w:val="00C64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B815A5-A47B-4089-BE14-1233A2520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649B3"/>
    <w:pPr>
      <w:widowControl w:val="0"/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649B3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307</Words>
  <Characters>1844</Characters>
  <Application>Microsoft Office Word</Application>
  <DocSecurity>4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Wierzbicka</dc:creator>
  <cp:lastModifiedBy>Marcin Woźniak</cp:lastModifiedBy>
  <cp:revision>2</cp:revision>
  <dcterms:created xsi:type="dcterms:W3CDTF">2019-10-24T06:37:00Z</dcterms:created>
  <dcterms:modified xsi:type="dcterms:W3CDTF">2019-10-24T06:37:00Z</dcterms:modified>
</cp:coreProperties>
</file>