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82" w:rsidRDefault="001B62D0" w:rsidP="00D92882">
      <w:pPr>
        <w:ind w:left="708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11</w:t>
      </w:r>
      <w:bookmarkStart w:id="0" w:name="_GoBack"/>
      <w:bookmarkEnd w:id="0"/>
    </w:p>
    <w:p w:rsidR="00452D79" w:rsidRDefault="00D92882" w:rsidP="00D92882">
      <w:pPr>
        <w:ind w:left="708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do Zasad gospodarowania majątkiem trwałym ASP-Wrocław</w:t>
      </w:r>
    </w:p>
    <w:p w:rsidR="00D92882" w:rsidRDefault="00D92882" w:rsidP="00877453">
      <w:pPr>
        <w:rPr>
          <w:sz w:val="16"/>
          <w:szCs w:val="16"/>
        </w:rPr>
      </w:pPr>
    </w:p>
    <w:p w:rsidR="00D92882" w:rsidRPr="00D92882" w:rsidRDefault="00D92882" w:rsidP="00D92882">
      <w:pPr>
        <w:ind w:left="708" w:firstLine="708"/>
        <w:jc w:val="right"/>
        <w:rPr>
          <w:b/>
          <w:sz w:val="28"/>
          <w:szCs w:val="28"/>
        </w:rPr>
      </w:pPr>
    </w:p>
    <w:p w:rsidR="00D92882" w:rsidRDefault="00D92882" w:rsidP="00D92882">
      <w:pPr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Protokół wytworzenia/przerobu środka trwałego</w:t>
      </w:r>
    </w:p>
    <w:p w:rsidR="00D92882" w:rsidRDefault="00D92882" w:rsidP="00D92882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…………………………………………….</w:t>
      </w:r>
    </w:p>
    <w:p w:rsidR="00D92882" w:rsidRDefault="00D92882" w:rsidP="00D9288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2882" w:rsidTr="00D92882">
        <w:tc>
          <w:tcPr>
            <w:tcW w:w="3020" w:type="dxa"/>
          </w:tcPr>
          <w:p w:rsidR="00D92882" w:rsidRDefault="00D92882" w:rsidP="00D92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środka trwałego</w:t>
            </w:r>
          </w:p>
        </w:tc>
        <w:tc>
          <w:tcPr>
            <w:tcW w:w="3021" w:type="dxa"/>
          </w:tcPr>
          <w:p w:rsidR="00D92882" w:rsidRDefault="00D92882" w:rsidP="00D92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inwentarzowy</w:t>
            </w:r>
          </w:p>
        </w:tc>
        <w:tc>
          <w:tcPr>
            <w:tcW w:w="3021" w:type="dxa"/>
          </w:tcPr>
          <w:p w:rsidR="00D92882" w:rsidRDefault="00D92882" w:rsidP="00D92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początkowa</w:t>
            </w:r>
          </w:p>
        </w:tc>
      </w:tr>
      <w:tr w:rsidR="00D92882" w:rsidTr="00D92882">
        <w:tc>
          <w:tcPr>
            <w:tcW w:w="3020" w:type="dxa"/>
          </w:tcPr>
          <w:p w:rsidR="00D92882" w:rsidRDefault="00D92882" w:rsidP="00D92882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92882" w:rsidRDefault="00D92882" w:rsidP="00D92882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92882" w:rsidRDefault="00D92882" w:rsidP="00D92882">
            <w:pPr>
              <w:rPr>
                <w:b/>
                <w:sz w:val="28"/>
                <w:szCs w:val="28"/>
              </w:rPr>
            </w:pPr>
          </w:p>
        </w:tc>
      </w:tr>
    </w:tbl>
    <w:p w:rsidR="00D92882" w:rsidRDefault="00D92882" w:rsidP="00D92882">
      <w:pPr>
        <w:rPr>
          <w:b/>
          <w:sz w:val="28"/>
          <w:szCs w:val="28"/>
        </w:rPr>
      </w:pPr>
    </w:p>
    <w:p w:rsidR="00D92882" w:rsidRPr="00877453" w:rsidRDefault="00D92882" w:rsidP="00D92882">
      <w:pPr>
        <w:rPr>
          <w:b/>
          <w:sz w:val="28"/>
          <w:szCs w:val="28"/>
        </w:rPr>
      </w:pPr>
      <w:r w:rsidRPr="00877453">
        <w:rPr>
          <w:b/>
          <w:sz w:val="28"/>
          <w:szCs w:val="28"/>
        </w:rPr>
        <w:t>Poniesione koszty</w:t>
      </w:r>
    </w:p>
    <w:p w:rsidR="00D92882" w:rsidRPr="00877453" w:rsidRDefault="00877453" w:rsidP="00D9288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2882" w:rsidRPr="00877453">
        <w:rPr>
          <w:sz w:val="28"/>
          <w:szCs w:val="28"/>
        </w:rPr>
        <w:t>Koszty materiałów i usług: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623"/>
        <w:gridCol w:w="3058"/>
        <w:gridCol w:w="2817"/>
        <w:gridCol w:w="727"/>
        <w:gridCol w:w="1950"/>
      </w:tblGrid>
      <w:tr w:rsidR="00D92882" w:rsidTr="00877453">
        <w:tc>
          <w:tcPr>
            <w:tcW w:w="623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058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kontrahenta/nr dowodu zakupu</w:t>
            </w:r>
          </w:p>
        </w:tc>
        <w:tc>
          <w:tcPr>
            <w:tcW w:w="281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materiału/usługi</w:t>
            </w:r>
          </w:p>
        </w:tc>
        <w:tc>
          <w:tcPr>
            <w:tcW w:w="72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950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</w:tc>
      </w:tr>
      <w:tr w:rsidR="00D92882" w:rsidTr="00877453">
        <w:tc>
          <w:tcPr>
            <w:tcW w:w="623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</w:tr>
      <w:tr w:rsidR="00D92882" w:rsidTr="00877453">
        <w:tc>
          <w:tcPr>
            <w:tcW w:w="623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</w:tr>
      <w:tr w:rsidR="00D92882" w:rsidTr="00877453">
        <w:tc>
          <w:tcPr>
            <w:tcW w:w="623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</w:tr>
      <w:tr w:rsidR="00D92882" w:rsidTr="00877453">
        <w:tc>
          <w:tcPr>
            <w:tcW w:w="623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</w:tr>
      <w:tr w:rsidR="00D92882" w:rsidTr="00877453">
        <w:tc>
          <w:tcPr>
            <w:tcW w:w="623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</w:tr>
      <w:tr w:rsidR="00D92882" w:rsidTr="00877453">
        <w:tc>
          <w:tcPr>
            <w:tcW w:w="623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92882" w:rsidRDefault="00D92882" w:rsidP="00D92882">
            <w:pPr>
              <w:rPr>
                <w:sz w:val="28"/>
                <w:szCs w:val="28"/>
              </w:rPr>
            </w:pPr>
          </w:p>
        </w:tc>
      </w:tr>
    </w:tbl>
    <w:p w:rsidR="00D92882" w:rsidRPr="00877453" w:rsidRDefault="00D92882" w:rsidP="00D9288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453">
        <w:rPr>
          <w:b/>
          <w:sz w:val="28"/>
          <w:szCs w:val="28"/>
        </w:rPr>
        <w:t>Razem:</w:t>
      </w:r>
      <w:r w:rsidRPr="00877453">
        <w:rPr>
          <w:b/>
          <w:sz w:val="28"/>
          <w:szCs w:val="28"/>
        </w:rPr>
        <w:tab/>
      </w:r>
    </w:p>
    <w:p w:rsidR="00877453" w:rsidRDefault="00877453" w:rsidP="00D92882">
      <w:pPr>
        <w:rPr>
          <w:sz w:val="28"/>
          <w:szCs w:val="28"/>
        </w:rPr>
      </w:pPr>
      <w:r>
        <w:rPr>
          <w:sz w:val="28"/>
          <w:szCs w:val="28"/>
        </w:rPr>
        <w:t>2. Koszty robocizny: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5440"/>
        <w:gridCol w:w="2999"/>
      </w:tblGrid>
      <w:tr w:rsidR="00877453" w:rsidTr="00877453">
        <w:tc>
          <w:tcPr>
            <w:tcW w:w="562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5479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umowy/Nazwisko wykonawcy</w:t>
            </w:r>
          </w:p>
        </w:tc>
        <w:tc>
          <w:tcPr>
            <w:tcW w:w="3021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</w:tc>
      </w:tr>
      <w:tr w:rsidR="00877453" w:rsidTr="00877453">
        <w:tc>
          <w:tcPr>
            <w:tcW w:w="562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</w:p>
        </w:tc>
      </w:tr>
      <w:tr w:rsidR="00877453" w:rsidTr="00877453">
        <w:tc>
          <w:tcPr>
            <w:tcW w:w="562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77453" w:rsidRDefault="00877453" w:rsidP="00D92882">
            <w:pPr>
              <w:rPr>
                <w:sz w:val="28"/>
                <w:szCs w:val="28"/>
              </w:rPr>
            </w:pPr>
          </w:p>
        </w:tc>
      </w:tr>
    </w:tbl>
    <w:p w:rsidR="00877453" w:rsidRDefault="00877453" w:rsidP="00D9288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453">
        <w:rPr>
          <w:b/>
          <w:sz w:val="28"/>
          <w:szCs w:val="28"/>
        </w:rPr>
        <w:t>Razem:</w:t>
      </w:r>
    </w:p>
    <w:p w:rsidR="00877453" w:rsidRPr="00877453" w:rsidRDefault="00877453" w:rsidP="00D92882">
      <w:pPr>
        <w:rPr>
          <w:b/>
          <w:sz w:val="28"/>
          <w:szCs w:val="28"/>
        </w:rPr>
      </w:pPr>
    </w:p>
    <w:p w:rsidR="00877453" w:rsidRDefault="00877453" w:rsidP="00D92882">
      <w:pPr>
        <w:rPr>
          <w:b/>
          <w:sz w:val="28"/>
          <w:szCs w:val="28"/>
        </w:rPr>
      </w:pPr>
      <w:r w:rsidRPr="00877453">
        <w:rPr>
          <w:b/>
          <w:sz w:val="28"/>
          <w:szCs w:val="28"/>
        </w:rPr>
        <w:t>Koszty razem:……………………</w:t>
      </w:r>
    </w:p>
    <w:p w:rsidR="00877453" w:rsidRDefault="00877453" w:rsidP="00D92882">
      <w:pPr>
        <w:rPr>
          <w:sz w:val="28"/>
          <w:szCs w:val="28"/>
        </w:rPr>
      </w:pPr>
      <w:r>
        <w:rPr>
          <w:sz w:val="28"/>
          <w:szCs w:val="28"/>
        </w:rPr>
        <w:t>Podpis kierownika jednostki organizacyjnej………………………………………………</w:t>
      </w:r>
    </w:p>
    <w:p w:rsidR="00877453" w:rsidRDefault="00877453" w:rsidP="00D92882">
      <w:pPr>
        <w:rPr>
          <w:sz w:val="28"/>
          <w:szCs w:val="28"/>
        </w:rPr>
      </w:pPr>
    </w:p>
    <w:p w:rsidR="00877453" w:rsidRPr="00877453" w:rsidRDefault="00877453" w:rsidP="00D92882">
      <w:pPr>
        <w:rPr>
          <w:sz w:val="28"/>
          <w:szCs w:val="28"/>
        </w:rPr>
      </w:pPr>
      <w:r w:rsidRPr="00877453">
        <w:rPr>
          <w:sz w:val="28"/>
          <w:szCs w:val="28"/>
        </w:rPr>
        <w:t>Podpis osoby odpowiedzia</w:t>
      </w:r>
      <w:r>
        <w:rPr>
          <w:sz w:val="28"/>
          <w:szCs w:val="28"/>
        </w:rPr>
        <w:t>l</w:t>
      </w:r>
      <w:r w:rsidRPr="00877453">
        <w:rPr>
          <w:sz w:val="28"/>
          <w:szCs w:val="28"/>
        </w:rPr>
        <w:t>nej materialnie……………………………</w:t>
      </w:r>
      <w:r>
        <w:rPr>
          <w:sz w:val="28"/>
          <w:szCs w:val="28"/>
        </w:rPr>
        <w:t>………………….</w:t>
      </w:r>
      <w:r w:rsidRPr="00877453">
        <w:rPr>
          <w:sz w:val="28"/>
          <w:szCs w:val="28"/>
        </w:rPr>
        <w:tab/>
      </w:r>
    </w:p>
    <w:sectPr w:rsidR="00877453" w:rsidRPr="0087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2"/>
    <w:rsid w:val="001A5A58"/>
    <w:rsid w:val="001B62D0"/>
    <w:rsid w:val="00452D79"/>
    <w:rsid w:val="00877453"/>
    <w:rsid w:val="00D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E9AE-0579-4DE6-9223-2FA0DA8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2</cp:revision>
  <cp:lastPrinted>2017-06-05T07:46:00Z</cp:lastPrinted>
  <dcterms:created xsi:type="dcterms:W3CDTF">2017-06-05T07:26:00Z</dcterms:created>
  <dcterms:modified xsi:type="dcterms:W3CDTF">2017-06-05T07:47:00Z</dcterms:modified>
</cp:coreProperties>
</file>