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25" w:rsidRPr="00C47F6E" w:rsidRDefault="00A60025" w:rsidP="00A6002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47F6E">
        <w:rPr>
          <w:rFonts w:ascii="Times New Roman" w:eastAsia="Times New Roman" w:hAnsi="Times New Roman" w:cs="Times New Roman"/>
          <w:sz w:val="22"/>
          <w:szCs w:val="22"/>
        </w:rPr>
        <w:t xml:space="preserve">Załącznik nr 2 </w:t>
      </w:r>
    </w:p>
    <w:p w:rsidR="00A60025" w:rsidRPr="00C47F6E" w:rsidRDefault="00A60025" w:rsidP="00A6002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60025" w:rsidRPr="00467E05" w:rsidRDefault="00A60025" w:rsidP="00A6002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05">
        <w:rPr>
          <w:rFonts w:ascii="Times New Roman" w:eastAsia="Times New Roman" w:hAnsi="Times New Roman" w:cs="Times New Roman"/>
          <w:b/>
          <w:sz w:val="24"/>
          <w:szCs w:val="24"/>
        </w:rPr>
        <w:t>Sprawozdanie z realizacji zajęć w formie zdalnej po zakończonym cyklu zajęć</w:t>
      </w:r>
    </w:p>
    <w:p w:rsidR="00A60025" w:rsidRPr="00467E05" w:rsidRDefault="00A60025" w:rsidP="00A6002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820"/>
      </w:tblGrid>
      <w:tr w:rsidR="00A60025" w:rsidRPr="00467E05" w:rsidTr="00B60800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  <w:r w:rsidRPr="00467E05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</w:tc>
      </w:tr>
      <w:tr w:rsidR="00A60025" w:rsidRPr="00467E05" w:rsidTr="00B60800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Katedra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60025" w:rsidRPr="00467E05" w:rsidTr="00B60800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Imię i nazwisko wykładowcy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60025" w:rsidRPr="00467E05" w:rsidTr="00B60800">
        <w:trPr>
          <w:trHeight w:val="23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Kierunek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Tryb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Rok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Forma zajęć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planie studiów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 xml:space="preserve"> </w:t>
            </w:r>
          </w:p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wykład / konwersatorium  ćwiczenia / lektorat seminarium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godzin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31" w:lineRule="exact"/>
              <w:ind w:left="180"/>
              <w:rPr>
                <w:rFonts w:ascii="Times New Roman" w:eastAsia="Verdana" w:hAnsi="Times New Roman" w:cs="Times New Roman"/>
              </w:rPr>
            </w:pPr>
          </w:p>
        </w:tc>
      </w:tr>
      <w:tr w:rsidR="00A60025" w:rsidRPr="00467E05" w:rsidTr="00B60800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w planie studiów 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pkt ECTS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3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Treści programowe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realizowane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 regulacjami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Opis sposobu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realizowania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 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regulacjami 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(narzędzia i metody)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Opis sposobu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weryfikacji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osiągnięcia przez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467E05" w:rsidTr="00B60800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nauczaniu zdalnym w okresie objętym regulacjami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0025" w:rsidRPr="00467E05" w:rsidRDefault="00A60025" w:rsidP="00B60800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0025" w:rsidRPr="00C47F6E" w:rsidTr="00B60800">
        <w:trPr>
          <w:trHeight w:val="1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C47F6E" w:rsidRDefault="00A60025" w:rsidP="00B60800">
            <w:pPr>
              <w:spacing w:line="276" w:lineRule="auto"/>
              <w:ind w:left="120"/>
              <w:rPr>
                <w:rFonts w:eastAsia="Verdana" w:cs="Times New Roman"/>
                <w:b/>
                <w:sz w:val="22"/>
                <w:szCs w:val="22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C47F6E" w:rsidRDefault="00A60025" w:rsidP="00B60800">
            <w:pPr>
              <w:spacing w:line="276" w:lineRule="auto"/>
              <w:ind w:left="120"/>
              <w:rPr>
                <w:rFonts w:eastAsia="Verdana" w:cs="Times New Roman"/>
                <w:b/>
                <w:sz w:val="22"/>
                <w:szCs w:val="22"/>
              </w:rPr>
            </w:pPr>
          </w:p>
        </w:tc>
      </w:tr>
      <w:tr w:rsidR="00A60025" w:rsidRPr="00C47F6E" w:rsidTr="00B60800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826072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826072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Daty i czas trwania zajęć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025" w:rsidRPr="00826072" w:rsidRDefault="00A60025" w:rsidP="00B60800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</w:tc>
      </w:tr>
    </w:tbl>
    <w:p w:rsidR="00A60025" w:rsidRPr="00C47F6E" w:rsidRDefault="00A60025" w:rsidP="00A60025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  <w:sectPr w:rsidR="00A60025" w:rsidRPr="00C47F6E">
          <w:pgSz w:w="11900" w:h="16838"/>
          <w:pgMar w:top="1414" w:right="1406" w:bottom="954" w:left="1420" w:header="0" w:footer="0" w:gutter="0"/>
          <w:cols w:space="708"/>
        </w:sectPr>
      </w:pPr>
      <w:bookmarkStart w:id="0" w:name="_GoBack"/>
      <w:bookmarkEnd w:id="0"/>
    </w:p>
    <w:p w:rsidR="006813DC" w:rsidRDefault="006813DC"/>
    <w:sectPr w:rsidR="0068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25"/>
    <w:rsid w:val="006813DC"/>
    <w:rsid w:val="00A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D258-D879-49C0-9966-2316EEE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1</cp:revision>
  <dcterms:created xsi:type="dcterms:W3CDTF">2021-09-24T10:36:00Z</dcterms:created>
  <dcterms:modified xsi:type="dcterms:W3CDTF">2021-09-24T10:40:00Z</dcterms:modified>
</cp:coreProperties>
</file>