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90" w:rsidRPr="00FE73BA" w:rsidRDefault="00BB2C90" w:rsidP="00BB2C90">
      <w:pPr>
        <w:pStyle w:val="Bezodstpw"/>
        <w:jc w:val="right"/>
        <w:rPr>
          <w:rFonts w:ascii="Times New Roman" w:hAnsi="Times New Roman"/>
          <w:i/>
          <w:sz w:val="18"/>
          <w:szCs w:val="18"/>
          <w:lang w:val="pl-PL"/>
        </w:rPr>
      </w:pPr>
      <w:bookmarkStart w:id="0" w:name="_GoBack"/>
      <w:bookmarkEnd w:id="0"/>
      <w:r w:rsidRPr="00FE73BA">
        <w:rPr>
          <w:rFonts w:ascii="Times New Roman" w:hAnsi="Times New Roman"/>
          <w:i/>
          <w:sz w:val="18"/>
          <w:szCs w:val="18"/>
          <w:lang w:val="pl-PL"/>
        </w:rPr>
        <w:t>Załącznik nr 1</w:t>
      </w:r>
      <w:r w:rsidR="006B1ACC" w:rsidRPr="00FE73BA">
        <w:rPr>
          <w:rFonts w:ascii="Times New Roman" w:hAnsi="Times New Roman"/>
          <w:i/>
          <w:sz w:val="18"/>
          <w:szCs w:val="18"/>
          <w:lang w:val="pl-PL"/>
        </w:rPr>
        <w:t>3</w:t>
      </w:r>
      <w:r w:rsidRPr="00FE73BA">
        <w:rPr>
          <w:rFonts w:ascii="Times New Roman" w:hAnsi="Times New Roman"/>
          <w:i/>
          <w:sz w:val="18"/>
          <w:szCs w:val="18"/>
          <w:lang w:val="pl-PL"/>
        </w:rPr>
        <w:t xml:space="preserve"> do Regulaminu Pracy ASP we Wrocławiu</w:t>
      </w:r>
    </w:p>
    <w:p w:rsidR="00BB2C90" w:rsidRPr="00FE73BA" w:rsidRDefault="00BB2C90" w:rsidP="00BB2C90">
      <w:pPr>
        <w:pStyle w:val="Bezodstpw"/>
        <w:jc w:val="right"/>
        <w:rPr>
          <w:rFonts w:ascii="Times New Roman" w:hAnsi="Times New Roman"/>
          <w:i/>
          <w:sz w:val="18"/>
          <w:szCs w:val="18"/>
          <w:lang w:val="pl-PL"/>
        </w:rPr>
      </w:pPr>
    </w:p>
    <w:p w:rsidR="00BB2C90" w:rsidRPr="00FE73BA" w:rsidRDefault="00BB2C90" w:rsidP="00BB2C90">
      <w:pPr>
        <w:pStyle w:val="Bezodstpw"/>
        <w:jc w:val="right"/>
        <w:rPr>
          <w:rFonts w:ascii="Times New Roman" w:hAnsi="Times New Roman"/>
          <w:i/>
          <w:sz w:val="18"/>
          <w:szCs w:val="18"/>
          <w:lang w:val="pl-PL"/>
        </w:rPr>
      </w:pPr>
    </w:p>
    <w:p w:rsidR="00BB2C90" w:rsidRDefault="00BB2C90" w:rsidP="00BB2C90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pl-PL"/>
        </w:rPr>
      </w:pPr>
      <w:r w:rsidRPr="00B0299F">
        <w:rPr>
          <w:rFonts w:ascii="Arial" w:hAnsi="Arial" w:cs="Arial"/>
          <w:b/>
          <w:iCs/>
          <w:sz w:val="24"/>
          <w:szCs w:val="24"/>
          <w:lang w:val="pl-PL"/>
        </w:rPr>
        <w:t>WYKAZ PRAC SZCZEGÓLNIE UCIĄŻLIWYCH LUB SZKODLIWYCH</w:t>
      </w:r>
    </w:p>
    <w:p w:rsidR="00BB2C90" w:rsidRDefault="00BB2C90" w:rsidP="00BB2C90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pl-PL"/>
        </w:rPr>
      </w:pPr>
      <w:r w:rsidRPr="00B0299F">
        <w:rPr>
          <w:rFonts w:ascii="Arial" w:hAnsi="Arial" w:cs="Arial"/>
          <w:b/>
          <w:iCs/>
          <w:sz w:val="24"/>
          <w:szCs w:val="24"/>
          <w:lang w:val="pl-PL"/>
        </w:rPr>
        <w:t>DLA ZDROWIA KOBIET</w:t>
      </w:r>
    </w:p>
    <w:p w:rsidR="00BB2C90" w:rsidRPr="00B0299F" w:rsidRDefault="00BB2C90" w:rsidP="00BB2C90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pl-PL"/>
        </w:rPr>
      </w:pPr>
    </w:p>
    <w:p w:rsidR="00BB2C90" w:rsidRPr="00CE3237" w:rsidRDefault="00BB2C90" w:rsidP="00BB2C90">
      <w:pPr>
        <w:spacing w:after="0"/>
        <w:jc w:val="both"/>
        <w:rPr>
          <w:rFonts w:ascii="Arial" w:hAnsi="Arial" w:cs="Arial"/>
          <w:b/>
          <w:iCs/>
          <w:sz w:val="24"/>
          <w:szCs w:val="24"/>
          <w:lang w:val="pl-PL"/>
        </w:rPr>
      </w:pPr>
      <w:r w:rsidRPr="00CE3237">
        <w:rPr>
          <w:rFonts w:ascii="Arial" w:hAnsi="Arial" w:cs="Arial"/>
          <w:b/>
          <w:iCs/>
          <w:sz w:val="24"/>
          <w:szCs w:val="24"/>
          <w:lang w:val="pl-PL"/>
        </w:rPr>
        <w:t>I. Prace związane z wysiłkiem fizycznym i transportem ciężarów oraz wymuszona pozycja ciała.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 xml:space="preserve">1.Wszystkie prace, przy których najwyższe wartości obciążenia pracą fizyczną, mierzone wydatkiem energetycznym netto na wykonanie pracy, przekraczają 5 000 </w:t>
      </w:r>
      <w:proofErr w:type="spellStart"/>
      <w:r w:rsidRPr="00B0299F">
        <w:rPr>
          <w:rFonts w:ascii="Arial" w:hAnsi="Arial" w:cs="Arial"/>
          <w:iCs/>
          <w:sz w:val="24"/>
          <w:szCs w:val="24"/>
          <w:lang w:val="pl-PL"/>
        </w:rPr>
        <w:t>kJ</w:t>
      </w:r>
      <w:proofErr w:type="spellEnd"/>
      <w:r w:rsidRPr="00B0299F">
        <w:rPr>
          <w:rFonts w:ascii="Arial" w:hAnsi="Arial" w:cs="Arial"/>
          <w:iCs/>
          <w:sz w:val="24"/>
          <w:szCs w:val="24"/>
          <w:lang w:val="pl-PL"/>
        </w:rPr>
        <w:t xml:space="preserve"> na zmianę roboczą, a przy pracy dorywczej – 20 </w:t>
      </w:r>
      <w:proofErr w:type="spellStart"/>
      <w:r w:rsidRPr="00B0299F">
        <w:rPr>
          <w:rFonts w:ascii="Arial" w:hAnsi="Arial" w:cs="Arial"/>
          <w:iCs/>
          <w:sz w:val="24"/>
          <w:szCs w:val="24"/>
          <w:lang w:val="pl-PL"/>
        </w:rPr>
        <w:t>kJ</w:t>
      </w:r>
      <w:proofErr w:type="spellEnd"/>
      <w:r w:rsidRPr="00B0299F">
        <w:rPr>
          <w:rFonts w:ascii="Arial" w:hAnsi="Arial" w:cs="Arial"/>
          <w:iCs/>
          <w:sz w:val="24"/>
          <w:szCs w:val="24"/>
          <w:lang w:val="pl-PL"/>
        </w:rPr>
        <w:t xml:space="preserve">/min. Uwaga: 1 </w:t>
      </w:r>
      <w:proofErr w:type="spellStart"/>
      <w:r w:rsidRPr="00B0299F">
        <w:rPr>
          <w:rFonts w:ascii="Arial" w:hAnsi="Arial" w:cs="Arial"/>
          <w:iCs/>
          <w:sz w:val="24"/>
          <w:szCs w:val="24"/>
          <w:lang w:val="pl-PL"/>
        </w:rPr>
        <w:t>kJ</w:t>
      </w:r>
      <w:proofErr w:type="spellEnd"/>
      <w:r w:rsidRPr="00B0299F">
        <w:rPr>
          <w:rFonts w:ascii="Arial" w:hAnsi="Arial" w:cs="Arial"/>
          <w:iCs/>
          <w:sz w:val="24"/>
          <w:szCs w:val="24"/>
          <w:lang w:val="pl-PL"/>
        </w:rPr>
        <w:t xml:space="preserve"> = 0,24 kcal.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>2. Ręczne podnoszenie i przenoszenie ciężarów o masie przekraczającej: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>
        <w:rPr>
          <w:rFonts w:ascii="Arial" w:hAnsi="Arial" w:cs="Arial"/>
          <w:iCs/>
          <w:sz w:val="24"/>
          <w:szCs w:val="24"/>
          <w:lang w:val="pl-PL"/>
        </w:rPr>
        <w:t>a</w:t>
      </w:r>
      <w:r w:rsidRPr="00B0299F">
        <w:rPr>
          <w:rFonts w:ascii="Arial" w:hAnsi="Arial" w:cs="Arial"/>
          <w:iCs/>
          <w:sz w:val="24"/>
          <w:szCs w:val="24"/>
          <w:lang w:val="pl-PL"/>
        </w:rPr>
        <w:t>) 12 kg - przy pracy stałej,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>
        <w:rPr>
          <w:rFonts w:ascii="Arial" w:hAnsi="Arial" w:cs="Arial"/>
          <w:iCs/>
          <w:sz w:val="24"/>
          <w:szCs w:val="24"/>
          <w:lang w:val="pl-PL"/>
        </w:rPr>
        <w:t>b</w:t>
      </w:r>
      <w:r w:rsidRPr="00B0299F">
        <w:rPr>
          <w:rFonts w:ascii="Arial" w:hAnsi="Arial" w:cs="Arial"/>
          <w:iCs/>
          <w:sz w:val="24"/>
          <w:szCs w:val="24"/>
          <w:lang w:val="pl-PL"/>
        </w:rPr>
        <w:t>) 20 kg - przy pracy dorywczej (do 4 razy na godzinę w czasie zmiany roboczej).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3. Jeżeli przedmioty są przenoszone przez jednego pracownika na odległość </w:t>
      </w:r>
      <w:r>
        <w:rPr>
          <w:rFonts w:ascii="Arial" w:hAnsi="Arial" w:cs="Arial"/>
          <w:sz w:val="24"/>
          <w:szCs w:val="24"/>
          <w:lang w:val="pl-PL"/>
        </w:rPr>
        <w:t xml:space="preserve">przekraczającą 25 metrów, masa </w:t>
      </w:r>
      <w:r w:rsidRPr="00B0299F">
        <w:rPr>
          <w:rFonts w:ascii="Arial" w:hAnsi="Arial" w:cs="Arial"/>
          <w:sz w:val="24"/>
          <w:szCs w:val="24"/>
          <w:lang w:val="pl-PL"/>
        </w:rPr>
        <w:t xml:space="preserve">przenoszonych przedmiotów nie może </w:t>
      </w:r>
      <w:r>
        <w:rPr>
          <w:rFonts w:ascii="Arial" w:hAnsi="Arial" w:cs="Arial"/>
          <w:sz w:val="24"/>
          <w:szCs w:val="24"/>
          <w:lang w:val="pl-PL"/>
        </w:rPr>
        <w:t>przekraczać dla kobiet – 12 kg.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4. Jeżeli przedmioty są przenoszone przez jednego pracownika pod górę po nierównej powierzchni, pochylniach lub schodach, których maksymalny kąt nachylenia nie przekracza 30°, a wysokość przekracza 4 metry, niezależnie od odległości, na jaką przedmioty są przenoszone, to masa tych przedmiotów nie może przekraczać dla kobiet – 12 kg.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5. Jeżeli przedmioty są przenoszone przez jednego pracownika pod górę po nierównej powierzchni, pochylniach lub schodach, których maksymalny kąt nachylenia przekracza 30°, a wysokość przekracza 4 metry, niezależnie od odległości, na jaką przedmioty są przenoszone, to masa tych przedmiotów nie może przekraczać dla kobiet – 8 kg przy pracy stałej oraz 12 kg przy pracy dorywczej.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 xml:space="preserve">6. </w:t>
      </w:r>
      <w:r w:rsidRPr="00B0299F">
        <w:rPr>
          <w:rFonts w:ascii="Arial" w:hAnsi="Arial" w:cs="Arial"/>
          <w:sz w:val="24"/>
          <w:szCs w:val="24"/>
          <w:lang w:val="pl-PL"/>
        </w:rPr>
        <w:t xml:space="preserve">Podczas oburęcznego przemieszczania przedmiotów siła użyta przez pracownika niezbędna do zapoczątkowania ruchu przedmiotu, mierzona równolegle do podłoża, nie może przekraczać wartości dla kobiet przy pchaniu - 120N i przy ciągnięciu  - 100N.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7. Wartości sił używanych przez pracownika do poruszania elementów urządzeń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B0299F">
        <w:rPr>
          <w:rFonts w:ascii="Arial" w:hAnsi="Arial" w:cs="Arial"/>
          <w:sz w:val="24"/>
          <w:szCs w:val="24"/>
          <w:lang w:val="pl-PL"/>
        </w:rPr>
        <w:t>(w szczególności dźwigni, korb, kół, przycisków, pedałów) nie mogą przekraczać następujących wartości: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258"/>
        <w:gridCol w:w="2726"/>
        <w:gridCol w:w="2741"/>
      </w:tblGrid>
      <w:tr w:rsidR="00BB2C90" w:rsidRPr="00B0299F" w:rsidTr="00570A72">
        <w:tc>
          <w:tcPr>
            <w:tcW w:w="564" w:type="dxa"/>
            <w:vMerge w:val="restart"/>
            <w:shd w:val="clear" w:color="auto" w:fill="auto"/>
          </w:tcPr>
          <w:p w:rsidR="00BB2C90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>Lp.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BB2C90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BB2C90" w:rsidRPr="00B0299F" w:rsidRDefault="000457C6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Sposób obsługi </w:t>
            </w:r>
          </w:p>
        </w:tc>
        <w:tc>
          <w:tcPr>
            <w:tcW w:w="5988" w:type="dxa"/>
            <w:gridSpan w:val="2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>Kobiety</w:t>
            </w:r>
          </w:p>
        </w:tc>
      </w:tr>
      <w:tr w:rsidR="00BB2C90" w:rsidRPr="00B0299F" w:rsidTr="00570A72">
        <w:tc>
          <w:tcPr>
            <w:tcW w:w="564" w:type="dxa"/>
            <w:vMerge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3015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>Praca stała</w:t>
            </w:r>
          </w:p>
        </w:tc>
        <w:tc>
          <w:tcPr>
            <w:tcW w:w="2973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>Praca dorywcza</w:t>
            </w:r>
          </w:p>
        </w:tc>
      </w:tr>
      <w:tr w:rsidR="00BB2C90" w:rsidRPr="00B0299F" w:rsidTr="00570A72">
        <w:tc>
          <w:tcPr>
            <w:tcW w:w="564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</w:tc>
        <w:tc>
          <w:tcPr>
            <w:tcW w:w="3524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>Obsługa oburęczna</w:t>
            </w:r>
          </w:p>
        </w:tc>
        <w:tc>
          <w:tcPr>
            <w:tcW w:w="3015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>50N</w:t>
            </w:r>
          </w:p>
        </w:tc>
        <w:tc>
          <w:tcPr>
            <w:tcW w:w="2973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>100N</w:t>
            </w:r>
          </w:p>
        </w:tc>
      </w:tr>
      <w:tr w:rsidR="00BB2C90" w:rsidRPr="00B0299F" w:rsidTr="00570A72">
        <w:tc>
          <w:tcPr>
            <w:tcW w:w="564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</w:tc>
        <w:tc>
          <w:tcPr>
            <w:tcW w:w="3524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>Obsługa jednoręczna</w:t>
            </w:r>
          </w:p>
        </w:tc>
        <w:tc>
          <w:tcPr>
            <w:tcW w:w="3015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>20N</w:t>
            </w:r>
          </w:p>
        </w:tc>
        <w:tc>
          <w:tcPr>
            <w:tcW w:w="2973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>50N</w:t>
            </w:r>
          </w:p>
        </w:tc>
      </w:tr>
      <w:tr w:rsidR="00BB2C90" w:rsidRPr="00B0299F" w:rsidTr="00570A72">
        <w:tc>
          <w:tcPr>
            <w:tcW w:w="564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</w:tc>
        <w:tc>
          <w:tcPr>
            <w:tcW w:w="3524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>Obsługa nożna</w:t>
            </w:r>
          </w:p>
        </w:tc>
        <w:tc>
          <w:tcPr>
            <w:tcW w:w="3015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>120N</w:t>
            </w:r>
          </w:p>
        </w:tc>
        <w:tc>
          <w:tcPr>
            <w:tcW w:w="2973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>200N</w:t>
            </w:r>
          </w:p>
        </w:tc>
      </w:tr>
    </w:tbl>
    <w:p w:rsidR="00BB2C90" w:rsidRPr="00B0299F" w:rsidRDefault="000457C6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BB2C90" w:rsidRPr="00B0299F">
        <w:rPr>
          <w:rFonts w:ascii="Arial" w:hAnsi="Arial" w:cs="Arial"/>
          <w:sz w:val="24"/>
          <w:szCs w:val="24"/>
          <w:lang w:val="pl-PL"/>
        </w:rPr>
        <w:t xml:space="preserve">8. Dopuszczalne jest ręczne przetaczanie i wtaczanie przedmiotów o kształtach okrągłych (w szczególności beczek, rur o dużych średnicach), pod warunkiem zachowania wartości sił określonych w punkcie 7, a ponadto przy spełnieniu następujących wymagań: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</w:t>
      </w:r>
      <w:r w:rsidRPr="00B0299F">
        <w:rPr>
          <w:rFonts w:ascii="Arial" w:hAnsi="Arial" w:cs="Arial"/>
          <w:sz w:val="24"/>
          <w:szCs w:val="24"/>
          <w:lang w:val="pl-PL"/>
        </w:rPr>
        <w:t xml:space="preserve">) masa ręcznie przetaczanych przedmiotów, po terenie poziomym o twardej i gładkiej nawierzchni, nie może przekraczać 80 kg na jedną kobietę,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b</w:t>
      </w:r>
      <w:r w:rsidRPr="00B0299F">
        <w:rPr>
          <w:rFonts w:ascii="Arial" w:hAnsi="Arial" w:cs="Arial"/>
          <w:sz w:val="24"/>
          <w:szCs w:val="24"/>
          <w:lang w:val="pl-PL"/>
        </w:rPr>
        <w:t xml:space="preserve">) masa ręcznie wtaczanych przedmiotów na pochylnie nie może przekraczać 20 kg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na jedną kobietę;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9. Przenoszenie przedmiotów, których długość przekracza 4 m oraz masa przekracza  20 kg dla kobiet, powinno odbywać się zespołowo, pod warunkiem aby na jedną pracownicę przypadała masa nieprzekraczająca przy pracy stałej – 10 kg i przy pracy dorywczej – 17 kg.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10. Podczas zespołowego ręcznego przemieszczania przedmiotów siła użyta przez pracownicę niezbędna do zapoczątkowania ruchu przedmiotu, mierzona równolegle do podłoża, nie może przekraczać wartości przy pchaniu – 100N i przy ciągnięciu – 80N.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11. Niedopuszczalne jest zespołowe ręczne przemieszczanie przedmiotów na odległość przekraczającą 25 m lub o masie przekraczającej 200 kg dla kobiet.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12. Niedopuszczalne jest przenoszenie przez jedną pracownicę materiałów ciekłych – gorących, żrących albo o właściwościach szkodliwych dla zdrowia, których masa wraz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B0299F">
        <w:rPr>
          <w:rFonts w:ascii="Arial" w:hAnsi="Arial" w:cs="Arial"/>
          <w:sz w:val="24"/>
          <w:szCs w:val="24"/>
          <w:lang w:val="pl-PL"/>
        </w:rPr>
        <w:t xml:space="preserve">z naczyniem i uchwytem przekracza 10 kg.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13. Dopuszczalna masa ładunku przemieszczanego na wózku po terenie płaskim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B0299F">
        <w:rPr>
          <w:rFonts w:ascii="Arial" w:hAnsi="Arial" w:cs="Arial"/>
          <w:sz w:val="24"/>
          <w:szCs w:val="24"/>
          <w:lang w:val="pl-PL"/>
        </w:rPr>
        <w:t xml:space="preserve">o twardej i gładkiej nawierzchni, łącznie z masą wózka, nie może przekraczać następujących wartości: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48"/>
        <w:gridCol w:w="2289"/>
        <w:gridCol w:w="2289"/>
      </w:tblGrid>
      <w:tr w:rsidR="00BB2C90" w:rsidRPr="00B0299F" w:rsidTr="00570A72">
        <w:tc>
          <w:tcPr>
            <w:tcW w:w="564" w:type="dxa"/>
            <w:vMerge w:val="restart"/>
            <w:shd w:val="clear" w:color="auto" w:fill="auto"/>
          </w:tcPr>
          <w:p w:rsidR="00BB2C90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>Lp.</w:t>
            </w:r>
          </w:p>
        </w:tc>
        <w:tc>
          <w:tcPr>
            <w:tcW w:w="4436" w:type="dxa"/>
            <w:vMerge w:val="restart"/>
            <w:shd w:val="clear" w:color="auto" w:fill="auto"/>
          </w:tcPr>
          <w:p w:rsidR="00BB2C90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>Warunki przemieszczania ładunków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>Kobiety</w:t>
            </w:r>
          </w:p>
        </w:tc>
      </w:tr>
      <w:tr w:rsidR="00BB2C90" w:rsidRPr="00B0299F" w:rsidTr="00570A72">
        <w:tc>
          <w:tcPr>
            <w:tcW w:w="564" w:type="dxa"/>
            <w:vMerge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436" w:type="dxa"/>
            <w:vMerge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500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 xml:space="preserve">wózki </w:t>
            </w:r>
          </w:p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 xml:space="preserve">2-kołowe </w:t>
            </w:r>
          </w:p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500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 xml:space="preserve">wózki 3- </w:t>
            </w:r>
          </w:p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 xml:space="preserve">i więcej kołowe </w:t>
            </w:r>
          </w:p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BB2C90" w:rsidRPr="00B0299F" w:rsidTr="00570A72">
        <w:tc>
          <w:tcPr>
            <w:tcW w:w="564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436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 xml:space="preserve">Przemieszczanie po terenie </w:t>
            </w:r>
          </w:p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nachyleniu nieprzekraczającym </w:t>
            </w: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 xml:space="preserve">5% </w:t>
            </w:r>
          </w:p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500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 xml:space="preserve">140 kg </w:t>
            </w:r>
          </w:p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500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 xml:space="preserve">180 kg </w:t>
            </w:r>
          </w:p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BB2C90" w:rsidRPr="00B0299F" w:rsidTr="00570A72">
        <w:tc>
          <w:tcPr>
            <w:tcW w:w="564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436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 xml:space="preserve">Przemieszczanie po terenie </w:t>
            </w:r>
          </w:p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o nachyleniu większym </w:t>
            </w:r>
            <w:r w:rsidR="000457C6">
              <w:rPr>
                <w:rFonts w:ascii="Arial" w:hAnsi="Arial" w:cs="Arial"/>
                <w:sz w:val="24"/>
                <w:szCs w:val="24"/>
                <w:lang w:val="pl-PL"/>
              </w:rPr>
              <w:t xml:space="preserve">niż 5% </w:t>
            </w:r>
          </w:p>
        </w:tc>
        <w:tc>
          <w:tcPr>
            <w:tcW w:w="2500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 xml:space="preserve">100 kg </w:t>
            </w:r>
          </w:p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500" w:type="dxa"/>
            <w:shd w:val="clear" w:color="auto" w:fill="auto"/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sz w:val="24"/>
                <w:szCs w:val="24"/>
                <w:lang w:val="pl-PL"/>
              </w:rPr>
              <w:t xml:space="preserve">140 kg </w:t>
            </w:r>
          </w:p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14. W przypadku przemieszczania ładunku na wózkach po nawierzchni nierównej lub nieutwardzonej – dopuszczalna masa ładunku, łącznie z masą wózka, nie może przekraczać 60% wartości określonych w punkcie 13.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15. Niedopuszczalne jest ręczne przemieszczanie ładunków na wózkach po terenie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B0299F">
        <w:rPr>
          <w:rFonts w:ascii="Arial" w:hAnsi="Arial" w:cs="Arial"/>
          <w:sz w:val="24"/>
          <w:szCs w:val="24"/>
          <w:lang w:val="pl-PL"/>
        </w:rPr>
        <w:t xml:space="preserve">o nachyleniu większym niż 8% oraz na odległość większą niż 200 m.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Masa ładunku przemieszczanego na wózku jednokołowym (taczce), łącznie z masą taczki, nie może przekraczać przy przemieszczaniu: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1) po terenie płaskim o twardej i gładkiej nawierzchni o nachyleniu: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a) nieprzekraczającym 5% – 40 kg dla kobiet,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b) większym niż 5% – 30 kg dla kobiet,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2) po terenie o nierównej lub nieutwardzonej nawierzchni–60% wartości określonych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B0299F">
        <w:rPr>
          <w:rFonts w:ascii="Arial" w:hAnsi="Arial" w:cs="Arial"/>
          <w:sz w:val="24"/>
          <w:szCs w:val="24"/>
          <w:lang w:val="pl-PL"/>
        </w:rPr>
        <w:t xml:space="preserve">w pkt 1.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16. Niedopuszczalne jest ręczne przemieszczanie ładunków na taczce po terenie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B0299F">
        <w:rPr>
          <w:rFonts w:ascii="Arial" w:hAnsi="Arial" w:cs="Arial"/>
          <w:sz w:val="24"/>
          <w:szCs w:val="24"/>
          <w:lang w:val="pl-PL"/>
        </w:rPr>
        <w:t xml:space="preserve">o nachyleniu większym niż 8% oraz </w:t>
      </w:r>
      <w:r>
        <w:rPr>
          <w:rFonts w:ascii="Arial" w:hAnsi="Arial" w:cs="Arial"/>
          <w:sz w:val="24"/>
          <w:szCs w:val="24"/>
          <w:lang w:val="pl-PL"/>
        </w:rPr>
        <w:t>na odległość większą niż 200 m.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>
        <w:rPr>
          <w:rFonts w:ascii="Arial" w:hAnsi="Arial" w:cs="Arial"/>
          <w:iCs/>
          <w:sz w:val="24"/>
          <w:szCs w:val="24"/>
          <w:lang w:val="pl-PL"/>
        </w:rPr>
        <w:t>1</w:t>
      </w:r>
      <w:r w:rsidRPr="00B0299F">
        <w:rPr>
          <w:rFonts w:ascii="Arial" w:hAnsi="Arial" w:cs="Arial"/>
          <w:iCs/>
          <w:sz w:val="24"/>
          <w:szCs w:val="24"/>
          <w:lang w:val="pl-PL"/>
        </w:rPr>
        <w:t>7. Dla kobiet w ciąży lub karmiących piersią wzbronione są: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lastRenderedPageBreak/>
        <w:t xml:space="preserve">1) wszystkie prace, przy których najwyższe wartości obciążenia pracą fizyczną, mierzone wydatkiem energetycznym netto na wykonanie pracy, przekraczają 2.900 </w:t>
      </w:r>
      <w:proofErr w:type="spellStart"/>
      <w:r w:rsidRPr="00B0299F">
        <w:rPr>
          <w:rFonts w:ascii="Arial" w:hAnsi="Arial" w:cs="Arial"/>
          <w:iCs/>
          <w:sz w:val="24"/>
          <w:szCs w:val="24"/>
          <w:lang w:val="pl-PL"/>
        </w:rPr>
        <w:t>kJ</w:t>
      </w:r>
      <w:proofErr w:type="spellEnd"/>
      <w:r w:rsidRPr="00B0299F">
        <w:rPr>
          <w:rFonts w:ascii="Arial" w:hAnsi="Arial" w:cs="Arial"/>
          <w:iCs/>
          <w:sz w:val="24"/>
          <w:szCs w:val="24"/>
          <w:lang w:val="pl-PL"/>
        </w:rPr>
        <w:t xml:space="preserve"> na zmianę roboczą, a przy pracy dorywczej (wykonywanej do 4 razy na godzinę, jeżeli łączny czas wykonywania takiej pracy nie przekracza 4 godzin na dobę) – 7,5 </w:t>
      </w:r>
      <w:proofErr w:type="spellStart"/>
      <w:r w:rsidRPr="00B0299F">
        <w:rPr>
          <w:rFonts w:ascii="Arial" w:hAnsi="Arial" w:cs="Arial"/>
          <w:iCs/>
          <w:sz w:val="24"/>
          <w:szCs w:val="24"/>
          <w:lang w:val="pl-PL"/>
        </w:rPr>
        <w:t>kJ</w:t>
      </w:r>
      <w:proofErr w:type="spellEnd"/>
      <w:r w:rsidRPr="00B0299F">
        <w:rPr>
          <w:rFonts w:ascii="Arial" w:hAnsi="Arial" w:cs="Arial"/>
          <w:iCs/>
          <w:sz w:val="24"/>
          <w:szCs w:val="24"/>
          <w:lang w:val="pl-PL"/>
        </w:rPr>
        <w:t>/min;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>2) ręczne podnoszenie i przenoszenie przedmiotów o masie przekraczającej 3 kg;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 xml:space="preserve">3) </w:t>
      </w:r>
      <w:r w:rsidRPr="00B0299F">
        <w:rPr>
          <w:rFonts w:ascii="Arial" w:hAnsi="Arial" w:cs="Arial"/>
          <w:sz w:val="24"/>
          <w:szCs w:val="24"/>
          <w:lang w:val="pl-PL"/>
        </w:rPr>
        <w:t>ręczna obsługa elementów urządzeń (dźwigni, korb, kół sterowniczych itp.), przy której jest wymagane użycie siły przekraczającej: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a) przy obsłudze oburęcznej – 12,5 N przy pracy stałej i 25 N przy pracy dorywczej, zdefiniowanej w pkt 1,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b) przy obsłudze jednoręcznej – 5 N przy pracy stałej i 12,5 N przy pracy dorywczej, zdefiniowanej w pkt 1;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 xml:space="preserve">4) </w:t>
      </w:r>
      <w:r w:rsidRPr="00B0299F">
        <w:rPr>
          <w:rFonts w:ascii="Arial" w:hAnsi="Arial" w:cs="Arial"/>
          <w:sz w:val="24"/>
          <w:szCs w:val="24"/>
          <w:lang w:val="pl-PL"/>
        </w:rPr>
        <w:t>nożna obsługa elementów urządzeń (pedałów, przycisków itp.), przy której jest wymagane użycie siły przekraczającej 30 N;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5) ręczne przenoszenie pod górę: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a) przedmiotów przy pracy stałej,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b) przedmiotów o masie przekraczającej 1 kg przy pracy dorywczej, zdefiniowanej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B0299F">
        <w:rPr>
          <w:rFonts w:ascii="Arial" w:hAnsi="Arial" w:cs="Arial"/>
          <w:sz w:val="24"/>
          <w:szCs w:val="24"/>
          <w:lang w:val="pl-PL"/>
        </w:rPr>
        <w:t>w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0299F">
        <w:rPr>
          <w:rFonts w:ascii="Arial" w:hAnsi="Arial" w:cs="Arial"/>
          <w:sz w:val="24"/>
          <w:szCs w:val="24"/>
          <w:lang w:val="pl-PL"/>
        </w:rPr>
        <w:t>pkt 1;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6) oburęczne przemieszczanie przedmiotów, jeżeli do zapoczątkowania ich ruchu jest niezbędne użycie siły przekraczającej: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a) 30 N – przy pchaniu,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b) 25 N – przy ciągnięciu;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7) ręczne przetaczanie i wtaczanie przedmiotów o kształtach okrągłych oraz u</w:t>
      </w:r>
      <w:r>
        <w:rPr>
          <w:rFonts w:ascii="Arial" w:hAnsi="Arial" w:cs="Arial"/>
          <w:sz w:val="24"/>
          <w:szCs w:val="24"/>
          <w:lang w:val="pl-PL"/>
        </w:rPr>
        <w:t xml:space="preserve">dział </w:t>
      </w:r>
      <w:r>
        <w:rPr>
          <w:rFonts w:ascii="Arial" w:hAnsi="Arial" w:cs="Arial"/>
          <w:sz w:val="24"/>
          <w:szCs w:val="24"/>
          <w:lang w:val="pl-PL"/>
        </w:rPr>
        <w:br/>
        <w:t xml:space="preserve">w </w:t>
      </w:r>
      <w:r w:rsidRPr="00B0299F">
        <w:rPr>
          <w:rFonts w:ascii="Arial" w:hAnsi="Arial" w:cs="Arial"/>
          <w:sz w:val="24"/>
          <w:szCs w:val="24"/>
          <w:lang w:val="pl-PL"/>
        </w:rPr>
        <w:t>zespołowym przemieszczaniu przedmiotów;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8) ręczne przenoszenie materiałów ciekłych – gorących, żrących lub o właściwościach szkodliwych dla zdrowia;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9) przewożenie ładunków na wózku jednokołowym (taczce) i wózku wielokołowym poruszanym ręcznie;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10) prace w pozycji wymuszonej;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11) prace w pozycji stojącej łącznie ponad 3 godziny w czasie zmiany roboczej, przy czym czas spędzony w pozycji stojącej nie może jednorazowo przekraczać 15 minut, po którym to czasie powinna nastąpić 15-minutowa przerwa;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12) prace na stanowiskach z monitorami ekranowymi – w łącznym czasie przekraczającym 8 godzin na dobę, przy czym czas spędzony przy obsłudze monitora ekranowego nie może jednorazowo przekraczać 50 minut, po którym to czasie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powinna nastąpić co najmniej 10-minutowa pr</w:t>
      </w:r>
      <w:r>
        <w:rPr>
          <w:rFonts w:ascii="Arial" w:hAnsi="Arial" w:cs="Arial"/>
          <w:sz w:val="24"/>
          <w:szCs w:val="24"/>
          <w:lang w:val="pl-PL"/>
        </w:rPr>
        <w:t>zerwa, wliczana do czasu pracy.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2. Dla kobiet karmiących dziecko piersią: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1) wszystkie prace, przy których najwyższe wartości obciążenia pracą fizyczną, mierzone wydatkiem energetyczny energetycznym netto na wykonanie pracy, przekraczają 4200kJ na zmianę roboczą, a przy pracy dorywczej, zdefiniowanej w ust. 1 pkt 1 – 12,5 </w:t>
      </w:r>
      <w:proofErr w:type="spellStart"/>
      <w:r w:rsidRPr="00B0299F">
        <w:rPr>
          <w:rFonts w:ascii="Arial" w:hAnsi="Arial" w:cs="Arial"/>
          <w:sz w:val="24"/>
          <w:szCs w:val="24"/>
          <w:lang w:val="pl-PL"/>
        </w:rPr>
        <w:t>kJ</w:t>
      </w:r>
      <w:proofErr w:type="spellEnd"/>
      <w:r w:rsidRPr="00B0299F">
        <w:rPr>
          <w:rFonts w:ascii="Arial" w:hAnsi="Arial" w:cs="Arial"/>
          <w:sz w:val="24"/>
          <w:szCs w:val="24"/>
          <w:lang w:val="pl-PL"/>
        </w:rPr>
        <w:t>/min;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2) ręczne podnoszenie i przenoszenie przedmiotów o masie przekraczającej: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a) 6 kg – przy pracy stałej,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lastRenderedPageBreak/>
        <w:t>b) 10 kg – przy pracy dorywczej, zdefiniowanej w ust. 1 pkt 1;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3) ręczna obsługa elementów urządzeń (dźwigni, korb, kół sterowniczych itp.), przy której jest wymagane użycie siły przekraczającej: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a) przy obsłudze oburęcznej – 25 N przy pracy stałej i 50 N przy pracy dorywczej, zdefiniowanej w ust. 1 pkt 1,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b) przy obsłudze jednoręcznej – 10 N przy pracy stałej i 25 N przy pracy dorywczej, zdefiniowanej w ust. 1 pkt 1;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4) nożna obsługa elementów urządzeń (pedałów, przycisków itp.), przy której jest wymagane użycie siły przekraczającej: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a) 60 N – przy pracy stałej,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b) 100 N – przy pracy dorywczej, zdefiniowanej w ust. 1 pkt 1;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5) ręczne przenoszenie przedmiotów o masie przekraczającej 6 kg – na wysokość ponad 4m lub na odległość przekraczającą 25 m;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6) ręczne przenoszenie pod górę – po nierównej powierzchni, pochylniach, schodach, których maksymalny kąt nachylenia nie przekracza 30°, a wysokość 4 m – przedmiotów o masie przekraczającej 6 kg;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7) ręczne przenoszenie pod górę – po nierównej powierzchni, pochylniach, schodach, których maksymalny kąt nachylenia przekracza 30°, a wysokość 4 m – przedmiotów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B0299F">
        <w:rPr>
          <w:rFonts w:ascii="Arial" w:hAnsi="Arial" w:cs="Arial"/>
          <w:sz w:val="24"/>
          <w:szCs w:val="24"/>
          <w:lang w:val="pl-PL"/>
        </w:rPr>
        <w:t>o masie przekraczającej: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a) 4 kg – przy pracy stałej,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b) 6 kg – przy pracy dorywczej, zdefiniowanej w ust. 1 pkt 1;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8) oburęczne przemieszczanie przedmiotów, jeżeli do zapoczątkowania ich ruchu jest niezbędne użycie siły przekraczającej: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a) 60 N – przy pchaniu,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b) 50 N – przy ciągnięciu;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9) ręczne przetaczanie i wtaczanie przedmiotów o kształtach okrągłych </w:t>
      </w:r>
      <w:r>
        <w:rPr>
          <w:rFonts w:ascii="Arial" w:hAnsi="Arial" w:cs="Arial"/>
          <w:sz w:val="24"/>
          <w:szCs w:val="24"/>
          <w:lang w:val="pl-PL"/>
        </w:rPr>
        <w:br/>
        <w:t xml:space="preserve">(w szczególności </w:t>
      </w:r>
      <w:r w:rsidRPr="00B0299F">
        <w:rPr>
          <w:rFonts w:ascii="Arial" w:hAnsi="Arial" w:cs="Arial"/>
          <w:sz w:val="24"/>
          <w:szCs w:val="24"/>
          <w:lang w:val="pl-PL"/>
        </w:rPr>
        <w:t>beczek, rur o dużych średnicach), jeżeli: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a) masa przetaczanych przedmiotów, po terenie poziomym o twardej gładkiej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nawierzchni, przekracza 40 kg na jedną kobietę,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b) masa przedmiotów wtaczanych na pochylnie przekracza 10 kg na jedną kobietę;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10) udział w zespołowym przemieszczaniu przedmiotów;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11) ręczne przenoszenie materiałów ciekłych – gorących, żrących lub </w:t>
      </w:r>
      <w:r w:rsidR="000457C6">
        <w:rPr>
          <w:rFonts w:ascii="Arial" w:hAnsi="Arial" w:cs="Arial"/>
          <w:sz w:val="24"/>
          <w:szCs w:val="24"/>
          <w:lang w:val="pl-PL"/>
        </w:rPr>
        <w:br/>
      </w:r>
      <w:r w:rsidRPr="00B0299F">
        <w:rPr>
          <w:rFonts w:ascii="Arial" w:hAnsi="Arial" w:cs="Arial"/>
          <w:sz w:val="24"/>
          <w:szCs w:val="24"/>
          <w:lang w:val="pl-PL"/>
        </w:rPr>
        <w:t>o właściwościach szkodliwych dla zdrowia;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12) przewożenie ładunków o masie przekraczającej: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a) 20kg – przy przewożeniu na taczce po terenie o nachyleniu nieprzekraczającym 5% lub 15 kg – po terenie o nachyleniu większym niż 5%,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b) 70kg – przy przewożeniu na wózku 2-kołowym po terenie o nachyleniu nieprzekraczającym 5% lub 50 kg – po terenie o nachyleniu większym niż 5%,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c) 90kg – przy przewożeniu na wózku 3- i więcej kołowym po terenie o nachyleniu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nieprzekraczającym 5% lub 70kg – po terenie o nachyleniu większym niż 5%.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Wyżej podane dopuszczalne masy ładunku obejmują również masę urządzenia transportowego i dotyczą przewożenia ładunków po powierzchni równej, twardej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B0299F">
        <w:rPr>
          <w:rFonts w:ascii="Arial" w:hAnsi="Arial" w:cs="Arial"/>
          <w:sz w:val="24"/>
          <w:szCs w:val="24"/>
          <w:lang w:val="pl-PL"/>
        </w:rPr>
        <w:t xml:space="preserve">i gładkiej.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lastRenderedPageBreak/>
        <w:t>W przypadku przewożenia ładunków po powierzchni nierównej lub nieutwardzonej masa ładunku łącznie z masą urządzenia transportowego nie może przekraczać 60% podanych wartości;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13) przewożenie ładunków: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a) na taczce lub wózku wielokołowym po terenie o nachyleniu większym niż 8%,</w:t>
      </w:r>
    </w:p>
    <w:p w:rsidR="00BB2C90" w:rsidRPr="00CE3237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b) na taczce lub wózku wielokołowym na odległość przekrac</w:t>
      </w:r>
      <w:r>
        <w:rPr>
          <w:rFonts w:ascii="Arial" w:hAnsi="Arial" w:cs="Arial"/>
          <w:sz w:val="24"/>
          <w:szCs w:val="24"/>
          <w:lang w:val="pl-PL"/>
        </w:rPr>
        <w:t>zającą 200 m,</w:t>
      </w:r>
    </w:p>
    <w:p w:rsidR="00BB2C90" w:rsidRPr="00CE3237" w:rsidRDefault="00BB2C90" w:rsidP="00BB2C90">
      <w:pPr>
        <w:spacing w:after="0"/>
        <w:jc w:val="both"/>
        <w:rPr>
          <w:rFonts w:ascii="Arial" w:hAnsi="Arial" w:cs="Arial"/>
          <w:b/>
          <w:iCs/>
          <w:sz w:val="24"/>
          <w:szCs w:val="24"/>
          <w:lang w:val="pl-PL"/>
        </w:rPr>
      </w:pPr>
      <w:r w:rsidRPr="00CE3237">
        <w:rPr>
          <w:rFonts w:ascii="Arial" w:hAnsi="Arial" w:cs="Arial"/>
          <w:b/>
          <w:iCs/>
          <w:sz w:val="24"/>
          <w:szCs w:val="24"/>
          <w:lang w:val="pl-PL"/>
        </w:rPr>
        <w:t>II. Prace w mikroklimacie zimnym, gorącym i zmiennym.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>Dla kobiet w ciąży lub karmiących piersią: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>1. prace w warunkach, w których wskaźnik PMV (przewidywana ocena średnia), określany zgodnie z Polską Normą, jest większy od 1,5;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>2. prace w warunkach, których wskaźnik PMV (przewidywana ocena średnia), określany zgodnie z Polską Normą, jest mniejszy od -1,5;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 xml:space="preserve">3.prace w środowisku, w którym występują nagłe zmiany temperatury powietrza </w:t>
      </w:r>
      <w:r>
        <w:rPr>
          <w:rFonts w:ascii="Arial" w:hAnsi="Arial" w:cs="Arial"/>
          <w:iCs/>
          <w:sz w:val="24"/>
          <w:szCs w:val="24"/>
          <w:lang w:val="pl-PL"/>
        </w:rPr>
        <w:br/>
      </w:r>
      <w:r w:rsidRPr="00B0299F">
        <w:rPr>
          <w:rFonts w:ascii="Arial" w:hAnsi="Arial" w:cs="Arial"/>
          <w:iCs/>
          <w:sz w:val="24"/>
          <w:szCs w:val="24"/>
          <w:lang w:val="pl-PL"/>
        </w:rPr>
        <w:t>w zakresie przekraczającym 15°C.</w:t>
      </w:r>
    </w:p>
    <w:p w:rsidR="00BB2C90" w:rsidRPr="00CE3237" w:rsidRDefault="00BB2C90" w:rsidP="00BB2C90">
      <w:pPr>
        <w:spacing w:after="0"/>
        <w:jc w:val="both"/>
        <w:rPr>
          <w:rFonts w:ascii="Arial" w:hAnsi="Arial" w:cs="Arial"/>
          <w:b/>
          <w:iCs/>
          <w:sz w:val="24"/>
          <w:szCs w:val="24"/>
          <w:lang w:val="pl-PL"/>
        </w:rPr>
      </w:pPr>
      <w:r w:rsidRPr="00CE3237">
        <w:rPr>
          <w:rFonts w:ascii="Arial" w:hAnsi="Arial" w:cs="Arial"/>
          <w:b/>
          <w:iCs/>
          <w:sz w:val="24"/>
          <w:szCs w:val="24"/>
          <w:lang w:val="pl-PL"/>
        </w:rPr>
        <w:t>III. Prace w hałasie i drganiach.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>Dla kobiet w ciąży: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>1. prace w warunkach narażenia na hałas, którego: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 xml:space="preserve">1) poziom ekspozycji odniesiony do 8-godzinnego dobowego lub do przeciętnego tygodniowego, określonego w Kodeksie pracy, wymiaru czasu pracy przekracza wartość 65 </w:t>
      </w:r>
      <w:proofErr w:type="spellStart"/>
      <w:r w:rsidRPr="00B0299F">
        <w:rPr>
          <w:rFonts w:ascii="Arial" w:hAnsi="Arial" w:cs="Arial"/>
          <w:iCs/>
          <w:sz w:val="24"/>
          <w:szCs w:val="24"/>
          <w:lang w:val="pl-PL"/>
        </w:rPr>
        <w:t>dB</w:t>
      </w:r>
      <w:proofErr w:type="spellEnd"/>
      <w:r w:rsidRPr="00B0299F">
        <w:rPr>
          <w:rFonts w:ascii="Arial" w:hAnsi="Arial" w:cs="Arial"/>
          <w:iCs/>
          <w:sz w:val="24"/>
          <w:szCs w:val="24"/>
          <w:lang w:val="pl-PL"/>
        </w:rPr>
        <w:t>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 xml:space="preserve">2) szczytowy poziom dźwięku C przekracza wartość 130 </w:t>
      </w:r>
      <w:proofErr w:type="spellStart"/>
      <w:r w:rsidRPr="00B0299F">
        <w:rPr>
          <w:rFonts w:ascii="Arial" w:hAnsi="Arial" w:cs="Arial"/>
          <w:iCs/>
          <w:sz w:val="24"/>
          <w:szCs w:val="24"/>
          <w:lang w:val="pl-PL"/>
        </w:rPr>
        <w:t>dB</w:t>
      </w:r>
      <w:proofErr w:type="spellEnd"/>
      <w:r w:rsidRPr="00B0299F">
        <w:rPr>
          <w:rFonts w:ascii="Arial" w:hAnsi="Arial" w:cs="Arial"/>
          <w:iCs/>
          <w:sz w:val="24"/>
          <w:szCs w:val="24"/>
          <w:lang w:val="pl-PL"/>
        </w:rPr>
        <w:t>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 xml:space="preserve">3) maksymalny poziom dźwięku A przekracza wartość 110 </w:t>
      </w:r>
      <w:proofErr w:type="spellStart"/>
      <w:r w:rsidRPr="00B0299F">
        <w:rPr>
          <w:rFonts w:ascii="Arial" w:hAnsi="Arial" w:cs="Arial"/>
          <w:iCs/>
          <w:sz w:val="24"/>
          <w:szCs w:val="24"/>
          <w:lang w:val="pl-PL"/>
        </w:rPr>
        <w:t>dB</w:t>
      </w:r>
      <w:proofErr w:type="spellEnd"/>
      <w:r w:rsidRPr="00B0299F">
        <w:rPr>
          <w:rFonts w:ascii="Arial" w:hAnsi="Arial" w:cs="Arial"/>
          <w:iCs/>
          <w:sz w:val="24"/>
          <w:szCs w:val="24"/>
          <w:lang w:val="pl-PL"/>
        </w:rPr>
        <w:t>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>2. prace w warunkach narażenia na hałas infradźwiękowy, którego: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>1) równoważny</w:t>
      </w:r>
      <w:r>
        <w:rPr>
          <w:rFonts w:ascii="Arial" w:hAnsi="Arial" w:cs="Arial"/>
          <w:iCs/>
          <w:sz w:val="24"/>
          <w:szCs w:val="24"/>
          <w:lang w:val="pl-PL"/>
        </w:rPr>
        <w:t xml:space="preserve"> poziom ciśnienia akustycznego </w:t>
      </w:r>
      <w:r w:rsidRPr="00B0299F">
        <w:rPr>
          <w:rFonts w:ascii="Arial" w:hAnsi="Arial" w:cs="Arial"/>
          <w:iCs/>
          <w:sz w:val="24"/>
          <w:szCs w:val="24"/>
          <w:lang w:val="pl-PL"/>
        </w:rPr>
        <w:t xml:space="preserve">skorygowany charakterystyka częstotliwościowa G do 8 – godzinnego dobowego lub przeciętnego tygodniowego, określonego w Kodeksie pracy, wymiaru czasu pracy przekracza wartość 86 </w:t>
      </w:r>
      <w:proofErr w:type="spellStart"/>
      <w:r w:rsidRPr="00B0299F">
        <w:rPr>
          <w:rFonts w:ascii="Arial" w:hAnsi="Arial" w:cs="Arial"/>
          <w:iCs/>
          <w:sz w:val="24"/>
          <w:szCs w:val="24"/>
          <w:lang w:val="pl-PL"/>
        </w:rPr>
        <w:t>dB</w:t>
      </w:r>
      <w:proofErr w:type="spellEnd"/>
      <w:r w:rsidRPr="00B0299F">
        <w:rPr>
          <w:rFonts w:ascii="Arial" w:hAnsi="Arial" w:cs="Arial"/>
          <w:iCs/>
          <w:sz w:val="24"/>
          <w:szCs w:val="24"/>
          <w:lang w:val="pl-PL"/>
        </w:rPr>
        <w:t>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 xml:space="preserve">2) szczytowy nieskorygowany poziom ciśnienia akustycznego przekracza wartość 135 </w:t>
      </w:r>
      <w:proofErr w:type="spellStart"/>
      <w:r w:rsidRPr="00B0299F">
        <w:rPr>
          <w:rFonts w:ascii="Arial" w:hAnsi="Arial" w:cs="Arial"/>
          <w:iCs/>
          <w:sz w:val="24"/>
          <w:szCs w:val="24"/>
          <w:lang w:val="pl-PL"/>
        </w:rPr>
        <w:t>dB</w:t>
      </w:r>
      <w:proofErr w:type="spellEnd"/>
      <w:r w:rsidRPr="00B0299F">
        <w:rPr>
          <w:rFonts w:ascii="Arial" w:hAnsi="Arial" w:cs="Arial"/>
          <w:iCs/>
          <w:sz w:val="24"/>
          <w:szCs w:val="24"/>
          <w:lang w:val="pl-PL"/>
        </w:rPr>
        <w:t>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>3) prace w warunkach narażenia na hałas ultradźwiękowy, którego: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 xml:space="preserve">a) równoważne poziomy ciśnienia akustycznego w pasmach tercjowych </w:t>
      </w:r>
      <w:r>
        <w:rPr>
          <w:rFonts w:ascii="Arial" w:hAnsi="Arial" w:cs="Arial"/>
          <w:iCs/>
          <w:sz w:val="24"/>
          <w:szCs w:val="24"/>
          <w:lang w:val="pl-PL"/>
        </w:rPr>
        <w:br/>
      </w:r>
      <w:r w:rsidRPr="00B0299F">
        <w:rPr>
          <w:rFonts w:ascii="Arial" w:hAnsi="Arial" w:cs="Arial"/>
          <w:iCs/>
          <w:sz w:val="24"/>
          <w:szCs w:val="24"/>
          <w:lang w:val="pl-PL"/>
        </w:rPr>
        <w:t>o częstotliwościach środkowych od 10 kHz do 40 kHz, odniesione do 8-godzinnego dobowego lub do przeciętnego tygodniowego, określonego w Kodeksie pracy, wymiaru czasu pracy;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>b) maksymalne poziomy ciśnienia akustycznego w pasmach tercjowych                                                         o częstotliwościowych środkowych od 10 kHz do 40 kHz przekraczają wartości podane                             w tabeli: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3969"/>
        <w:gridCol w:w="2793"/>
      </w:tblGrid>
      <w:tr w:rsidR="00BB2C90" w:rsidRPr="00B0299F" w:rsidTr="000457C6">
        <w:trPr>
          <w:trHeight w:hRule="exact" w:val="1789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90" w:rsidRPr="00B0299F" w:rsidRDefault="00BB2C90" w:rsidP="00570A7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iCs/>
                <w:sz w:val="24"/>
                <w:szCs w:val="24"/>
                <w:lang w:val="pl-PL"/>
              </w:rPr>
              <w:t>Częstotliwość środkowa</w:t>
            </w:r>
          </w:p>
          <w:p w:rsidR="00BB2C90" w:rsidRPr="00B0299F" w:rsidRDefault="00BB2C90" w:rsidP="00570A7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iCs/>
                <w:sz w:val="24"/>
                <w:szCs w:val="24"/>
                <w:lang w:val="pl-PL"/>
              </w:rPr>
              <w:t>pasm tercjowych (kHz)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90" w:rsidRPr="00B0299F" w:rsidRDefault="00BB2C90" w:rsidP="00570A7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iCs/>
                <w:sz w:val="24"/>
                <w:szCs w:val="24"/>
                <w:lang w:val="pl-PL"/>
              </w:rPr>
              <w:t>Równoważny poziom ciśnienia</w:t>
            </w:r>
          </w:p>
          <w:p w:rsidR="00BB2C90" w:rsidRDefault="00BB2C90" w:rsidP="00570A7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iCs/>
                <w:sz w:val="24"/>
                <w:szCs w:val="24"/>
                <w:lang w:val="pl-PL"/>
              </w:rPr>
              <w:t xml:space="preserve">akustycznego odniesiony </w:t>
            </w:r>
          </w:p>
          <w:p w:rsidR="00BB2C90" w:rsidRDefault="00BB2C90" w:rsidP="00570A7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pl-PL"/>
              </w:rPr>
              <w:t xml:space="preserve">do </w:t>
            </w:r>
            <w:r w:rsidRPr="00B0299F">
              <w:rPr>
                <w:rFonts w:ascii="Arial" w:hAnsi="Arial" w:cs="Arial"/>
                <w:iCs/>
                <w:sz w:val="24"/>
                <w:szCs w:val="24"/>
                <w:lang w:val="pl-PL"/>
              </w:rPr>
              <w:t xml:space="preserve">8-godzinnego dobowego lub </w:t>
            </w:r>
          </w:p>
          <w:p w:rsidR="00BB2C90" w:rsidRPr="00B0299F" w:rsidRDefault="00BB2C90" w:rsidP="00570A7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  <w:r w:rsidRPr="00B0299F">
              <w:rPr>
                <w:rFonts w:ascii="Arial" w:hAnsi="Arial" w:cs="Arial"/>
                <w:iCs/>
                <w:sz w:val="24"/>
                <w:szCs w:val="24"/>
                <w:lang w:val="pl-PL"/>
              </w:rPr>
              <w:t>do przeciętnego tygodniowego, określonego w Kodeksie pracy wymiaru czasu pracy (</w:t>
            </w:r>
            <w:proofErr w:type="spellStart"/>
            <w:r w:rsidRPr="00B0299F">
              <w:rPr>
                <w:rFonts w:ascii="Arial" w:hAnsi="Arial" w:cs="Arial"/>
                <w:iCs/>
                <w:sz w:val="24"/>
                <w:szCs w:val="24"/>
                <w:lang w:val="pl-PL"/>
              </w:rPr>
              <w:t>dB</w:t>
            </w:r>
            <w:proofErr w:type="spellEnd"/>
            <w:r w:rsidRPr="00B0299F">
              <w:rPr>
                <w:rFonts w:ascii="Arial" w:hAnsi="Arial" w:cs="Arial"/>
                <w:iCs/>
                <w:sz w:val="24"/>
                <w:szCs w:val="24"/>
                <w:lang w:val="pl-PL"/>
              </w:rPr>
              <w:t>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90" w:rsidRPr="00B0299F" w:rsidRDefault="00BB2C90" w:rsidP="00570A7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0299F">
              <w:rPr>
                <w:rFonts w:ascii="Arial" w:hAnsi="Arial" w:cs="Arial"/>
                <w:iCs/>
                <w:sz w:val="24"/>
                <w:szCs w:val="24"/>
              </w:rPr>
              <w:t>Maksymalny poziom</w:t>
            </w:r>
          </w:p>
          <w:p w:rsidR="00BB2C90" w:rsidRPr="00B0299F" w:rsidRDefault="00BB2C90" w:rsidP="00570A7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0299F">
              <w:rPr>
                <w:rFonts w:ascii="Arial" w:hAnsi="Arial" w:cs="Arial"/>
                <w:iCs/>
                <w:sz w:val="24"/>
                <w:szCs w:val="24"/>
              </w:rPr>
              <w:t>ciśnienia akustycznego</w:t>
            </w:r>
          </w:p>
        </w:tc>
      </w:tr>
      <w:tr w:rsidR="00BB2C90" w:rsidRPr="00B0299F" w:rsidTr="00570A72">
        <w:trPr>
          <w:trHeight w:hRule="exact" w:val="39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0299F">
              <w:rPr>
                <w:rFonts w:ascii="Arial" w:hAnsi="Arial" w:cs="Arial"/>
                <w:iCs/>
                <w:sz w:val="24"/>
                <w:szCs w:val="24"/>
              </w:rPr>
              <w:t>10 ; 12,5 ; 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0299F">
              <w:rPr>
                <w:rFonts w:ascii="Arial" w:hAnsi="Arial" w:cs="Arial"/>
                <w:iCs/>
                <w:sz w:val="24"/>
                <w:szCs w:val="24"/>
              </w:rPr>
              <w:t>75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0299F">
              <w:rPr>
                <w:rFonts w:ascii="Arial" w:hAnsi="Arial" w:cs="Arial"/>
                <w:iCs/>
                <w:sz w:val="24"/>
                <w:szCs w:val="24"/>
              </w:rPr>
              <w:t>95</w:t>
            </w:r>
          </w:p>
        </w:tc>
      </w:tr>
      <w:tr w:rsidR="00BB2C90" w:rsidRPr="00B0299F" w:rsidTr="00570A72">
        <w:trPr>
          <w:trHeight w:hRule="exact" w:val="427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0299F">
              <w:rPr>
                <w:rFonts w:ascii="Arial" w:hAnsi="Arial" w:cs="Arial"/>
                <w:i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0299F">
              <w:rPr>
                <w:rFonts w:ascii="Arial" w:hAnsi="Arial" w:cs="Arial"/>
                <w:iCs/>
                <w:sz w:val="24"/>
                <w:szCs w:val="24"/>
              </w:rPr>
              <w:t>85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0299F">
              <w:rPr>
                <w:rFonts w:ascii="Arial" w:hAnsi="Arial" w:cs="Arial"/>
                <w:iCs/>
                <w:sz w:val="24"/>
                <w:szCs w:val="24"/>
              </w:rPr>
              <w:t>105</w:t>
            </w:r>
          </w:p>
        </w:tc>
      </w:tr>
      <w:tr w:rsidR="00BB2C90" w:rsidRPr="00B0299F" w:rsidTr="00570A72">
        <w:trPr>
          <w:trHeight w:hRule="exact" w:val="430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0299F">
              <w:rPr>
                <w:rFonts w:ascii="Arial" w:hAnsi="Arial" w:cs="Arial"/>
                <w:iCs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0299F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0299F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</w:tr>
      <w:tr w:rsidR="00BB2C90" w:rsidRPr="00B0299F" w:rsidTr="00570A72">
        <w:trPr>
          <w:trHeight w:hRule="exact" w:val="41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0299F">
              <w:rPr>
                <w:rFonts w:ascii="Arial" w:hAnsi="Arial" w:cs="Arial"/>
                <w:iCs/>
                <w:sz w:val="24"/>
                <w:szCs w:val="24"/>
              </w:rPr>
              <w:t>31,5; 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0299F">
              <w:rPr>
                <w:rFonts w:ascii="Arial" w:hAnsi="Arial" w:cs="Arial"/>
                <w:iCs/>
                <w:sz w:val="24"/>
                <w:szCs w:val="24"/>
              </w:rPr>
              <w:t>105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90" w:rsidRPr="00B0299F" w:rsidRDefault="00BB2C90" w:rsidP="00570A7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0299F">
              <w:rPr>
                <w:rFonts w:ascii="Arial" w:hAnsi="Arial" w:cs="Arial"/>
                <w:iCs/>
                <w:sz w:val="24"/>
                <w:szCs w:val="24"/>
              </w:rPr>
              <w:t>125</w:t>
            </w:r>
          </w:p>
        </w:tc>
      </w:tr>
    </w:tbl>
    <w:p w:rsidR="000457C6" w:rsidRDefault="000457C6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</w:p>
    <w:p w:rsidR="000457C6" w:rsidRDefault="000457C6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>4) prace w warunkach narażenia na drgania działające na organizm przez kończyny górne, których: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>a) wartość sumy wektorowej skutecznych, ważonych częstotliwościowo przyspieszeń drgań wyznaczonych dla trzech składowych kierunkowych X, Y, Z przy 8- godzinnym działaniu drgań na organizm, przekracza 1 m/s²;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>b) maksymalna wartość sumy wektorowej skutecznych, ważonych częstotliwościowo przyspieszeń drgań wyznaczonych dla trzech składowych kierunkowych X, Y, Z dla ekspozycji trwających 30 minut i krótszych, przekracza 4 m/s²;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>5) wszystkie prace w warunkach narażenia na drgania o ogólnym oddziaływaniu na organizm człowieka.</w:t>
      </w:r>
    </w:p>
    <w:p w:rsidR="00BB2C90" w:rsidRPr="00CE3237" w:rsidRDefault="00BB2C90" w:rsidP="00BB2C90">
      <w:pPr>
        <w:spacing w:after="0"/>
        <w:jc w:val="both"/>
        <w:rPr>
          <w:rFonts w:ascii="Arial" w:hAnsi="Arial" w:cs="Arial"/>
          <w:b/>
          <w:iCs/>
          <w:sz w:val="24"/>
          <w:szCs w:val="24"/>
          <w:lang w:val="pl-PL"/>
        </w:rPr>
      </w:pPr>
      <w:r w:rsidRPr="00CE3237">
        <w:rPr>
          <w:rFonts w:ascii="Arial" w:hAnsi="Arial" w:cs="Arial"/>
          <w:b/>
          <w:iCs/>
          <w:sz w:val="24"/>
          <w:szCs w:val="24"/>
          <w:lang w:val="pl-PL"/>
        </w:rPr>
        <w:t xml:space="preserve">IV. Prace narażające na działanie pola elektromagnetycznego o częstotliwości od 0 </w:t>
      </w:r>
      <w:proofErr w:type="spellStart"/>
      <w:r w:rsidRPr="00CE3237">
        <w:rPr>
          <w:rFonts w:ascii="Arial" w:hAnsi="Arial" w:cs="Arial"/>
          <w:b/>
          <w:iCs/>
          <w:sz w:val="24"/>
          <w:szCs w:val="24"/>
          <w:lang w:val="pl-PL"/>
        </w:rPr>
        <w:t>Hz</w:t>
      </w:r>
      <w:proofErr w:type="spellEnd"/>
      <w:r w:rsidRPr="00CE3237">
        <w:rPr>
          <w:rFonts w:ascii="Arial" w:hAnsi="Arial" w:cs="Arial"/>
          <w:b/>
          <w:iCs/>
          <w:sz w:val="24"/>
          <w:szCs w:val="24"/>
          <w:lang w:val="pl-PL"/>
        </w:rPr>
        <w:t xml:space="preserve"> do 300 GHz.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>1. Dla kobiet w ciąży:</w:t>
      </w:r>
    </w:p>
    <w:p w:rsidR="00BB2C90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>1) prace w zasięgu pola elektromagnetycznego o natężeniach przekraczających wartości dla sfery bezpiecznej.</w:t>
      </w:r>
    </w:p>
    <w:p w:rsidR="00BB2C90" w:rsidRPr="00CE3237" w:rsidRDefault="00BB2C90" w:rsidP="00BB2C90">
      <w:pPr>
        <w:spacing w:after="0"/>
        <w:jc w:val="both"/>
        <w:rPr>
          <w:rFonts w:ascii="Arial" w:hAnsi="Arial" w:cs="Arial"/>
          <w:b/>
          <w:iCs/>
          <w:sz w:val="24"/>
          <w:szCs w:val="24"/>
          <w:lang w:val="pl-PL"/>
        </w:rPr>
      </w:pPr>
      <w:r w:rsidRPr="00CE3237">
        <w:rPr>
          <w:rFonts w:ascii="Arial" w:hAnsi="Arial" w:cs="Arial"/>
          <w:b/>
          <w:iCs/>
          <w:sz w:val="24"/>
          <w:szCs w:val="24"/>
          <w:lang w:val="pl-PL"/>
        </w:rPr>
        <w:t>V. Prace w narażeniu na działanie szkodliwych substancji chemicznych.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0299F">
        <w:rPr>
          <w:rFonts w:ascii="Arial" w:hAnsi="Arial" w:cs="Arial"/>
          <w:iCs/>
          <w:sz w:val="24"/>
          <w:szCs w:val="24"/>
          <w:lang w:val="pl-PL"/>
        </w:rPr>
        <w:t>Dla kobiet w ciąży i kobiet karmiących dziecko piersią: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1) prace w narażeniu na działanie substancji i mieszanin spełniających kryteria klasyfikacji zgodnie z rozporządzeniem Parlamentu Europejskiego i Rady (WE)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FE73BA">
        <w:rPr>
          <w:rFonts w:ascii="Arial" w:hAnsi="Arial" w:cs="Arial"/>
          <w:sz w:val="24"/>
          <w:szCs w:val="24"/>
          <w:lang w:val="pl-PL"/>
        </w:rPr>
        <w:t>nr 1272/2008</w:t>
      </w:r>
      <w:r>
        <w:rPr>
          <w:rFonts w:ascii="Arial" w:hAnsi="Arial" w:cs="Arial"/>
          <w:sz w:val="24"/>
          <w:szCs w:val="24"/>
          <w:lang w:val="pl-PL"/>
        </w:rPr>
        <w:t xml:space="preserve"> z </w:t>
      </w:r>
      <w:r w:rsidRPr="00B0299F">
        <w:rPr>
          <w:rFonts w:ascii="Arial" w:hAnsi="Arial" w:cs="Arial"/>
          <w:sz w:val="24"/>
          <w:szCs w:val="24"/>
          <w:lang w:val="pl-PL"/>
        </w:rPr>
        <w:t xml:space="preserve">dnia 16 grudnia 2008r. w sprawie klasyfikacji, oznakowania </w:t>
      </w:r>
      <w:r w:rsidR="000457C6">
        <w:rPr>
          <w:rFonts w:ascii="Arial" w:hAnsi="Arial" w:cs="Arial"/>
          <w:sz w:val="24"/>
          <w:szCs w:val="24"/>
          <w:lang w:val="pl-PL"/>
        </w:rPr>
        <w:br/>
      </w:r>
      <w:r w:rsidRPr="00B0299F">
        <w:rPr>
          <w:rFonts w:ascii="Arial" w:hAnsi="Arial" w:cs="Arial"/>
          <w:sz w:val="24"/>
          <w:szCs w:val="24"/>
          <w:lang w:val="pl-PL"/>
        </w:rPr>
        <w:t>i pakowania subst</w:t>
      </w:r>
      <w:r>
        <w:rPr>
          <w:rFonts w:ascii="Arial" w:hAnsi="Arial" w:cs="Arial"/>
          <w:sz w:val="24"/>
          <w:szCs w:val="24"/>
          <w:lang w:val="pl-PL"/>
        </w:rPr>
        <w:t xml:space="preserve">ancji i </w:t>
      </w:r>
      <w:r w:rsidRPr="00B0299F">
        <w:rPr>
          <w:rFonts w:ascii="Arial" w:hAnsi="Arial" w:cs="Arial"/>
          <w:sz w:val="24"/>
          <w:szCs w:val="24"/>
          <w:lang w:val="pl-PL"/>
        </w:rPr>
        <w:t>mieszanin, w jednej lub kilku z następujących klas lub kategorii zagrożenia wraz z jednym lub kilkoma następującymi zwrotami wskazującymi rodzaj zagrożenia: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a) działanie mutagenne na komórki rozrodcze, kategoria 1A, 1B lub 2 (H340, H341),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b) rakotwórczość, kategoria 1A, 1B lub 2 (H350, H350i, H351),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c) działanie szkodliwe na rozrodczość, kategoria 1A, 1B lub 2 albo dodatkowa kategoria szkodliwego wpływu na laktację lub szkodliwego oddziaływania na dzieci karmione piersią (H360, H360D, H360FD, H360Fd, H360Df, H361, H361d, H361fd, H362),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d) działanie toksyczne na narządy docelowe – narażenie jednorazowe, kategoria 1 lub 2 (H370, H371) – niezależnie od ich stężenia w środowisku pracy;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2) prace w narażeniu na niżej wymienione substancje chemiczne niezależnie od ich stężenia w środowisku pracy: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a) czynniki chemiczne o znanym i niebezpiecznym wchłanianiu przez skórę,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b) leki cytostatyczne,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c) mangan,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d) syntetyczne estrogeny i progesterony,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e) tlenek węgla,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f) ołów i jego związki organiczne i nieorganiczne,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g) rtęć i jej związki organiczne i nieorganiczne;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3) prace w narażeniu na działanie rozpuszczalników organicznych, jeżeli ich stężenia </w:t>
      </w:r>
      <w:r w:rsidR="000457C6">
        <w:rPr>
          <w:rFonts w:ascii="Arial" w:hAnsi="Arial" w:cs="Arial"/>
          <w:sz w:val="24"/>
          <w:szCs w:val="24"/>
          <w:lang w:val="pl-PL"/>
        </w:rPr>
        <w:t xml:space="preserve">w </w:t>
      </w:r>
      <w:r w:rsidRPr="00B0299F">
        <w:rPr>
          <w:rFonts w:ascii="Arial" w:hAnsi="Arial" w:cs="Arial"/>
          <w:sz w:val="24"/>
          <w:szCs w:val="24"/>
          <w:lang w:val="pl-PL"/>
        </w:rPr>
        <w:t>środowisku pracy przekraczają wartości 1/3 najwyższych dopuszczalnych stężeń, określonych w przepisach w sprawie najwyższych dopuszczalnych stężeń i natężeń czynników szkodliwych dla zdrowia w środowisku pracy;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4) prace lub procesy technologiczne, w których dochodzi do uwalniania substancji chemicznych, ich mieszanin lub czynników o działaniu rakotwórczym lub mutagennym, wymienione w przepisach w sprawie substancji chemicznych, ich mieszanin, czynników lub procesów technologicznych o działaniu rakotwórczym lub mutagennym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B0299F">
        <w:rPr>
          <w:rFonts w:ascii="Arial" w:hAnsi="Arial" w:cs="Arial"/>
          <w:sz w:val="24"/>
          <w:szCs w:val="24"/>
          <w:lang w:val="pl-PL"/>
        </w:rPr>
        <w:t>w środowisku pracy.</w:t>
      </w:r>
    </w:p>
    <w:p w:rsidR="00BB2C90" w:rsidRPr="00CE3237" w:rsidRDefault="00BB2C90" w:rsidP="00BB2C90">
      <w:pPr>
        <w:spacing w:after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E3237">
        <w:rPr>
          <w:rFonts w:ascii="Arial" w:hAnsi="Arial" w:cs="Arial"/>
          <w:b/>
          <w:sz w:val="24"/>
          <w:szCs w:val="24"/>
          <w:lang w:val="pl-PL"/>
        </w:rPr>
        <w:t>VI. Prace grożące ciężkimi urazami fizycznymi lub psychicznymi.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1. Dla kobiet w ciąży i kobiet karmiących dziecko piersią: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1) prace w wykopach oraz w zbiornikach i kanałach;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2) prace w wymuszonym rytmie pracy;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3) inne prace stwarzające ryzyko ciężkiego urazu fizycznego lub psychicznego, w tym </w:t>
      </w:r>
    </w:p>
    <w:p w:rsidR="00BB2C90" w:rsidRPr="00B0299F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>gaszenie pożarów, udział w akcjach ratownictwa chemicznego, usuwanie skutków awarii, prace z materiałami wybuchowymi.</w:t>
      </w:r>
    </w:p>
    <w:p w:rsidR="00BB2C90" w:rsidRPr="008C1A36" w:rsidRDefault="00BB2C90" w:rsidP="00BB2C9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0299F">
        <w:rPr>
          <w:rFonts w:ascii="Arial" w:hAnsi="Arial" w:cs="Arial"/>
          <w:sz w:val="24"/>
          <w:szCs w:val="24"/>
          <w:lang w:val="pl-PL"/>
        </w:rPr>
        <w:t xml:space="preserve">2. Dla kobiet w ciąży – praca na wysokości – poza stałymi galeriami, pomostami, podestami i innymi stałymi podwyższeniami, posiadającymi pełne zabezpieczenie przed upadkiem z wysokości (bez potrzeby stosowania środków ochrony indywidualnej przed upadkiem), oraz wchodzenie i schodzenie po drabinach </w:t>
      </w:r>
      <w:r w:rsidR="000457C6">
        <w:rPr>
          <w:rFonts w:ascii="Arial" w:hAnsi="Arial" w:cs="Arial"/>
          <w:sz w:val="24"/>
          <w:szCs w:val="24"/>
          <w:lang w:val="pl-PL"/>
        </w:rPr>
        <w:br/>
      </w:r>
      <w:r w:rsidRPr="00B0299F">
        <w:rPr>
          <w:rFonts w:ascii="Arial" w:hAnsi="Arial" w:cs="Arial"/>
          <w:sz w:val="24"/>
          <w:szCs w:val="24"/>
          <w:lang w:val="pl-PL"/>
        </w:rPr>
        <w:t>i klamrach.</w:t>
      </w:r>
      <w:r w:rsidRPr="008C1A36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8D7FDE" w:rsidRPr="006B1ACC" w:rsidRDefault="008D7FDE">
      <w:pPr>
        <w:rPr>
          <w:lang w:val="pl-PL"/>
        </w:rPr>
      </w:pPr>
    </w:p>
    <w:sectPr w:rsidR="008D7FDE" w:rsidRPr="006B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90"/>
    <w:rsid w:val="000457C6"/>
    <w:rsid w:val="00060C05"/>
    <w:rsid w:val="00554A7E"/>
    <w:rsid w:val="006B1ACC"/>
    <w:rsid w:val="008D7FDE"/>
    <w:rsid w:val="00BB2C90"/>
    <w:rsid w:val="00CC3659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31F88-0235-4EBC-A5A4-BB7B9356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C90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2C9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13715</Characters>
  <Application>Microsoft Office Word</Application>
  <DocSecurity>4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Wierzbicka</dc:creator>
  <cp:lastModifiedBy>Marcin Woźniak</cp:lastModifiedBy>
  <cp:revision>2</cp:revision>
  <dcterms:created xsi:type="dcterms:W3CDTF">2019-10-29T08:32:00Z</dcterms:created>
  <dcterms:modified xsi:type="dcterms:W3CDTF">2019-10-29T08:32:00Z</dcterms:modified>
</cp:coreProperties>
</file>